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EB363" w14:textId="7CDB86FB" w:rsidR="00D713E1" w:rsidRDefault="008F0051" w:rsidP="00DE0CFD">
      <w:pPr>
        <w:spacing w:after="0" w:line="240" w:lineRule="auto"/>
        <w:jc w:val="center"/>
        <w:rPr>
          <w:rFonts w:cstheme="minorHAnsi"/>
          <w:sz w:val="24"/>
          <w:szCs w:val="24"/>
        </w:rPr>
      </w:pPr>
      <w:r>
        <w:rPr>
          <w:rFonts w:cstheme="minorHAnsi"/>
          <w:sz w:val="24"/>
          <w:szCs w:val="24"/>
        </w:rPr>
        <w:t xml:space="preserve"> </w:t>
      </w:r>
      <w:r w:rsidR="00DE0CFD">
        <w:rPr>
          <w:rFonts w:cstheme="minorHAnsi"/>
          <w:noProof/>
          <w:sz w:val="24"/>
          <w:szCs w:val="24"/>
        </w:rPr>
        <w:drawing>
          <wp:inline distT="0" distB="0" distL="0" distR="0" wp14:anchorId="26CC899E" wp14:editId="0FC83324">
            <wp:extent cx="105473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735" cy="914400"/>
                    </a:xfrm>
                    <a:prstGeom prst="rect">
                      <a:avLst/>
                    </a:prstGeom>
                    <a:noFill/>
                  </pic:spPr>
                </pic:pic>
              </a:graphicData>
            </a:graphic>
          </wp:inline>
        </w:drawing>
      </w:r>
    </w:p>
    <w:p w14:paraId="400CB6C5" w14:textId="77777777" w:rsidR="00DE0CFD" w:rsidRDefault="00DE0CFD" w:rsidP="002C2230">
      <w:pPr>
        <w:spacing w:after="0" w:line="240" w:lineRule="auto"/>
        <w:rPr>
          <w:rFonts w:cstheme="minorHAnsi"/>
          <w:sz w:val="24"/>
          <w:szCs w:val="24"/>
        </w:rPr>
      </w:pPr>
    </w:p>
    <w:p w14:paraId="5C66E2FF" w14:textId="77777777" w:rsidR="00822FCF" w:rsidRDefault="00822FCF" w:rsidP="00DB5304">
      <w:pPr>
        <w:spacing w:after="0" w:line="240" w:lineRule="auto"/>
        <w:rPr>
          <w:rFonts w:cstheme="minorHAnsi"/>
          <w:b/>
          <w:bCs/>
          <w:sz w:val="24"/>
          <w:szCs w:val="24"/>
          <w:u w:val="single"/>
        </w:rPr>
      </w:pPr>
    </w:p>
    <w:p w14:paraId="555FB940" w14:textId="77777777" w:rsidR="00822FCF" w:rsidRDefault="008C66A8" w:rsidP="00DB5304">
      <w:pPr>
        <w:spacing w:after="0" w:line="240" w:lineRule="auto"/>
        <w:rPr>
          <w:rFonts w:cstheme="minorHAnsi"/>
          <w:b/>
          <w:bCs/>
          <w:sz w:val="24"/>
          <w:szCs w:val="24"/>
        </w:rPr>
      </w:pPr>
      <w:r w:rsidRPr="002C2230">
        <w:rPr>
          <w:rFonts w:cstheme="minorHAnsi"/>
          <w:b/>
          <w:bCs/>
          <w:sz w:val="24"/>
          <w:szCs w:val="24"/>
          <w:u w:val="single"/>
        </w:rPr>
        <w:t>FOR IMMEDIATE RELEASE</w:t>
      </w:r>
      <w:r w:rsidRPr="002C2230">
        <w:rPr>
          <w:rFonts w:cstheme="minorHAnsi"/>
          <w:b/>
          <w:bCs/>
          <w:sz w:val="24"/>
          <w:szCs w:val="24"/>
        </w:rPr>
        <w:tab/>
      </w:r>
      <w:r w:rsidRPr="002C2230">
        <w:rPr>
          <w:rFonts w:cstheme="minorHAnsi"/>
          <w:b/>
          <w:bCs/>
          <w:sz w:val="24"/>
          <w:szCs w:val="24"/>
        </w:rPr>
        <w:tab/>
      </w:r>
      <w:r w:rsidRPr="002C2230">
        <w:rPr>
          <w:rFonts w:cstheme="minorHAnsi"/>
          <w:b/>
          <w:bCs/>
          <w:sz w:val="24"/>
          <w:szCs w:val="24"/>
        </w:rPr>
        <w:tab/>
      </w:r>
    </w:p>
    <w:p w14:paraId="0DB360D0" w14:textId="7D144FC1" w:rsidR="002C2230" w:rsidRDefault="002C2230" w:rsidP="002C2230">
      <w:pPr>
        <w:spacing w:after="0" w:line="240" w:lineRule="auto"/>
        <w:rPr>
          <w:rFonts w:cstheme="minorHAnsi"/>
          <w:b/>
          <w:bCs/>
          <w:sz w:val="24"/>
          <w:szCs w:val="24"/>
        </w:rPr>
      </w:pPr>
    </w:p>
    <w:p w14:paraId="67B03A5B" w14:textId="77777777" w:rsidR="00822FCF" w:rsidRPr="002C2230" w:rsidRDefault="00822FCF" w:rsidP="00822FCF">
      <w:pPr>
        <w:spacing w:after="0" w:line="240" w:lineRule="auto"/>
        <w:rPr>
          <w:rFonts w:cstheme="minorHAnsi"/>
          <w:sz w:val="24"/>
          <w:szCs w:val="24"/>
        </w:rPr>
      </w:pPr>
      <w:r>
        <w:rPr>
          <w:rFonts w:cstheme="minorHAnsi"/>
          <w:b/>
          <w:bCs/>
          <w:sz w:val="24"/>
          <w:szCs w:val="24"/>
          <w:u w:val="single"/>
        </w:rPr>
        <w:t xml:space="preserve">MEDIA </w:t>
      </w:r>
      <w:r w:rsidRPr="002C2230">
        <w:rPr>
          <w:rFonts w:cstheme="minorHAnsi"/>
          <w:b/>
          <w:bCs/>
          <w:sz w:val="24"/>
          <w:szCs w:val="24"/>
          <w:u w:val="single"/>
        </w:rPr>
        <w:t>CONTACT:</w:t>
      </w:r>
      <w:r>
        <w:rPr>
          <w:rFonts w:cstheme="minorHAnsi"/>
          <w:sz w:val="24"/>
          <w:szCs w:val="24"/>
        </w:rPr>
        <w:t xml:space="preserve">  </w:t>
      </w:r>
      <w:r w:rsidRPr="002C2230">
        <w:rPr>
          <w:rFonts w:cstheme="minorHAnsi"/>
          <w:sz w:val="24"/>
          <w:szCs w:val="24"/>
        </w:rPr>
        <w:t>Thelma A. Walker</w:t>
      </w:r>
      <w:r>
        <w:rPr>
          <w:rFonts w:cstheme="minorHAnsi"/>
          <w:sz w:val="24"/>
          <w:szCs w:val="24"/>
        </w:rPr>
        <w:t>, Wyn-Win</w:t>
      </w:r>
    </w:p>
    <w:p w14:paraId="6EBB98EF" w14:textId="77777777" w:rsidR="00822FCF" w:rsidRPr="002C2230" w:rsidRDefault="00822FCF" w:rsidP="00822FCF">
      <w:pPr>
        <w:spacing w:after="0" w:line="240" w:lineRule="auto"/>
        <w:ind w:left="720"/>
        <w:rPr>
          <w:rFonts w:cstheme="minorHAnsi"/>
          <w:sz w:val="24"/>
          <w:szCs w:val="24"/>
        </w:rPr>
      </w:pPr>
      <w:r>
        <w:rPr>
          <w:rFonts w:cstheme="minorHAnsi"/>
          <w:sz w:val="24"/>
          <w:szCs w:val="24"/>
        </w:rPr>
        <w:t xml:space="preserve">       </w:t>
      </w:r>
      <w:r>
        <w:rPr>
          <w:rFonts w:cstheme="minorHAnsi"/>
          <w:sz w:val="24"/>
          <w:szCs w:val="24"/>
        </w:rPr>
        <w:tab/>
        <w:t xml:space="preserve">        </w:t>
      </w:r>
      <w:r w:rsidRPr="002C2230">
        <w:rPr>
          <w:rFonts w:cstheme="minorHAnsi"/>
          <w:sz w:val="24"/>
          <w:szCs w:val="24"/>
        </w:rPr>
        <w:t>847-404-9997</w:t>
      </w:r>
    </w:p>
    <w:p w14:paraId="6381052B" w14:textId="7F7E619F" w:rsidR="00822FCF" w:rsidRPr="00AA4FD5" w:rsidRDefault="00822FCF" w:rsidP="00AA4FD5">
      <w:pPr>
        <w:spacing w:after="0" w:line="240" w:lineRule="auto"/>
        <w:ind w:left="2160" w:hanging="2160"/>
        <w:rPr>
          <w:rFonts w:cstheme="minorHAnsi"/>
          <w:sz w:val="24"/>
          <w:szCs w:val="24"/>
        </w:rPr>
      </w:pPr>
      <w:r>
        <w:rPr>
          <w:rFonts w:cstheme="minorHAnsi"/>
          <w:sz w:val="24"/>
          <w:szCs w:val="24"/>
        </w:rPr>
        <w:t xml:space="preserve">                                  </w:t>
      </w:r>
      <w:r w:rsidRPr="002C2230">
        <w:rPr>
          <w:rFonts w:cstheme="minorHAnsi"/>
          <w:sz w:val="24"/>
          <w:szCs w:val="24"/>
        </w:rPr>
        <w:t>Thelma@wyn-win.com</w:t>
      </w:r>
    </w:p>
    <w:p w14:paraId="4F293D1B" w14:textId="77777777" w:rsidR="00822FCF" w:rsidRDefault="00822FCF" w:rsidP="002C2230">
      <w:pPr>
        <w:spacing w:after="0" w:line="240" w:lineRule="auto"/>
        <w:rPr>
          <w:rFonts w:cstheme="minorHAnsi"/>
          <w:sz w:val="24"/>
          <w:szCs w:val="24"/>
          <w:u w:val="single"/>
        </w:rPr>
      </w:pPr>
    </w:p>
    <w:p w14:paraId="0F44914F" w14:textId="77777777" w:rsidR="007C6026" w:rsidRPr="002C2230" w:rsidRDefault="007C6026" w:rsidP="002C2230">
      <w:pPr>
        <w:spacing w:after="0" w:line="240" w:lineRule="auto"/>
        <w:rPr>
          <w:rFonts w:cstheme="minorHAnsi"/>
          <w:sz w:val="24"/>
          <w:szCs w:val="24"/>
          <w:u w:val="single"/>
        </w:rPr>
      </w:pPr>
    </w:p>
    <w:p w14:paraId="3595D5D1" w14:textId="22F85169" w:rsidR="00C82061" w:rsidRPr="0010363F" w:rsidRDefault="003958BD" w:rsidP="00822FCF">
      <w:pPr>
        <w:spacing w:after="0" w:line="240" w:lineRule="auto"/>
        <w:jc w:val="center"/>
        <w:rPr>
          <w:rFonts w:cstheme="minorHAnsi"/>
          <w:b/>
          <w:bCs/>
          <w:sz w:val="24"/>
          <w:szCs w:val="24"/>
        </w:rPr>
      </w:pPr>
      <w:r w:rsidRPr="0010363F">
        <w:rPr>
          <w:rFonts w:cstheme="minorHAnsi"/>
          <w:b/>
          <w:bCs/>
          <w:sz w:val="24"/>
          <w:szCs w:val="24"/>
        </w:rPr>
        <w:t xml:space="preserve">3rd </w:t>
      </w:r>
      <w:r w:rsidR="007C6026" w:rsidRPr="0010363F">
        <w:rPr>
          <w:rFonts w:cstheme="minorHAnsi"/>
          <w:b/>
          <w:bCs/>
          <w:sz w:val="24"/>
          <w:szCs w:val="24"/>
        </w:rPr>
        <w:t>A</w:t>
      </w:r>
      <w:r w:rsidRPr="0010363F">
        <w:rPr>
          <w:rFonts w:cstheme="minorHAnsi"/>
          <w:b/>
          <w:bCs/>
          <w:sz w:val="24"/>
          <w:szCs w:val="24"/>
        </w:rPr>
        <w:t xml:space="preserve">nnual </w:t>
      </w:r>
      <w:r w:rsidR="007C6026" w:rsidRPr="0010363F">
        <w:rPr>
          <w:rFonts w:cstheme="minorHAnsi"/>
          <w:b/>
          <w:bCs/>
          <w:sz w:val="24"/>
          <w:szCs w:val="24"/>
        </w:rPr>
        <w:t>J</w:t>
      </w:r>
      <w:r w:rsidRPr="0010363F">
        <w:rPr>
          <w:rFonts w:cstheme="minorHAnsi"/>
          <w:b/>
          <w:bCs/>
          <w:sz w:val="24"/>
          <w:szCs w:val="24"/>
        </w:rPr>
        <w:t xml:space="preserve">uneteenth Illinois Celebration </w:t>
      </w:r>
      <w:r w:rsidR="00D25766" w:rsidRPr="0010363F">
        <w:rPr>
          <w:rFonts w:cstheme="minorHAnsi"/>
          <w:b/>
          <w:bCs/>
          <w:sz w:val="24"/>
          <w:szCs w:val="24"/>
        </w:rPr>
        <w:t>t</w:t>
      </w:r>
      <w:r w:rsidRPr="0010363F">
        <w:rPr>
          <w:rFonts w:cstheme="minorHAnsi"/>
          <w:b/>
          <w:bCs/>
          <w:sz w:val="24"/>
          <w:szCs w:val="24"/>
        </w:rPr>
        <w:t xml:space="preserve">o </w:t>
      </w:r>
      <w:r w:rsidR="00D25766" w:rsidRPr="0010363F">
        <w:rPr>
          <w:rFonts w:cstheme="minorHAnsi"/>
          <w:b/>
          <w:bCs/>
          <w:sz w:val="24"/>
          <w:szCs w:val="24"/>
        </w:rPr>
        <w:t>B</w:t>
      </w:r>
      <w:r w:rsidRPr="0010363F">
        <w:rPr>
          <w:rFonts w:cstheme="minorHAnsi"/>
          <w:b/>
          <w:bCs/>
          <w:sz w:val="24"/>
          <w:szCs w:val="24"/>
        </w:rPr>
        <w:t>e Held June</w:t>
      </w:r>
      <w:r w:rsidR="006D061C" w:rsidRPr="0010363F">
        <w:rPr>
          <w:rFonts w:cstheme="minorHAnsi"/>
          <w:b/>
          <w:bCs/>
          <w:sz w:val="24"/>
          <w:szCs w:val="24"/>
        </w:rPr>
        <w:t xml:space="preserve"> 16 &amp; </w:t>
      </w:r>
      <w:r w:rsidRPr="0010363F">
        <w:rPr>
          <w:rFonts w:cstheme="minorHAnsi"/>
          <w:b/>
          <w:bCs/>
          <w:sz w:val="24"/>
          <w:szCs w:val="24"/>
        </w:rPr>
        <w:t>17</w:t>
      </w:r>
    </w:p>
    <w:p w14:paraId="109E4F51" w14:textId="590D870E" w:rsidR="00DC2F9F" w:rsidRPr="006332F9" w:rsidRDefault="006D061C" w:rsidP="006332F9">
      <w:pPr>
        <w:spacing w:after="0" w:line="240" w:lineRule="auto"/>
        <w:jc w:val="center"/>
        <w:rPr>
          <w:rFonts w:cstheme="minorHAnsi"/>
          <w:bCs/>
          <w:i/>
          <w:iCs/>
        </w:rPr>
      </w:pPr>
      <w:r w:rsidRPr="0010363F">
        <w:rPr>
          <w:rFonts w:cstheme="minorHAnsi"/>
          <w:bCs/>
          <w:i/>
          <w:iCs/>
        </w:rPr>
        <w:t>Scholarship Reception</w:t>
      </w:r>
      <w:r w:rsidR="006332F9">
        <w:rPr>
          <w:rFonts w:cstheme="minorHAnsi"/>
          <w:bCs/>
          <w:i/>
          <w:iCs/>
        </w:rPr>
        <w:t xml:space="preserve"> with Mayor Johnson</w:t>
      </w:r>
      <w:r w:rsidRPr="0010363F">
        <w:rPr>
          <w:rFonts w:cstheme="minorHAnsi"/>
          <w:bCs/>
          <w:i/>
          <w:iCs/>
        </w:rPr>
        <w:t xml:space="preserve"> and </w:t>
      </w:r>
      <w:r w:rsidR="00892CDE" w:rsidRPr="0010363F">
        <w:rPr>
          <w:rFonts w:cstheme="minorHAnsi"/>
          <w:bCs/>
          <w:i/>
          <w:iCs/>
        </w:rPr>
        <w:t>All-</w:t>
      </w:r>
      <w:r w:rsidR="008F0051" w:rsidRPr="0010363F">
        <w:rPr>
          <w:rFonts w:cstheme="minorHAnsi"/>
          <w:bCs/>
          <w:i/>
          <w:iCs/>
        </w:rPr>
        <w:t xml:space="preserve">day </w:t>
      </w:r>
      <w:r w:rsidR="00C82061" w:rsidRPr="0010363F">
        <w:rPr>
          <w:rFonts w:cstheme="minorHAnsi"/>
          <w:bCs/>
          <w:i/>
          <w:iCs/>
        </w:rPr>
        <w:t xml:space="preserve">Panels and Activities </w:t>
      </w:r>
      <w:r w:rsidR="00DC2F9F" w:rsidRPr="0010363F">
        <w:rPr>
          <w:rFonts w:cstheme="minorHAnsi"/>
          <w:i/>
          <w:iCs/>
        </w:rPr>
        <w:t xml:space="preserve">Celebrating Black Liberation and Equity in Education, </w:t>
      </w:r>
      <w:r w:rsidR="003B0DAA">
        <w:rPr>
          <w:rFonts w:cstheme="minorHAnsi"/>
          <w:i/>
          <w:iCs/>
        </w:rPr>
        <w:t>Wealth</w:t>
      </w:r>
      <w:r w:rsidR="00DC2F9F" w:rsidRPr="0010363F">
        <w:rPr>
          <w:rFonts w:cstheme="minorHAnsi"/>
          <w:i/>
          <w:iCs/>
        </w:rPr>
        <w:t>, Criminal Justice, and Health Care</w:t>
      </w:r>
    </w:p>
    <w:p w14:paraId="54B20C09" w14:textId="77777777" w:rsidR="00CF3F1B" w:rsidRDefault="00CF3F1B" w:rsidP="00AA4FD5">
      <w:pPr>
        <w:spacing w:after="0" w:line="240" w:lineRule="auto"/>
        <w:rPr>
          <w:rFonts w:cstheme="minorHAnsi"/>
        </w:rPr>
      </w:pPr>
    </w:p>
    <w:p w14:paraId="3265EBF7" w14:textId="77777777" w:rsidR="00AA4FD5" w:rsidRPr="0010363F" w:rsidRDefault="00AA4FD5" w:rsidP="00AA4FD5">
      <w:pPr>
        <w:spacing w:after="0" w:line="240" w:lineRule="auto"/>
        <w:rPr>
          <w:rFonts w:cstheme="minorHAnsi"/>
          <w:sz w:val="24"/>
          <w:szCs w:val="24"/>
        </w:rPr>
      </w:pPr>
    </w:p>
    <w:p w14:paraId="7380FF2D" w14:textId="5485DEB9" w:rsidR="001D3ECF" w:rsidRPr="0010363F" w:rsidRDefault="009B390F" w:rsidP="007C6026">
      <w:pPr>
        <w:spacing w:after="0" w:line="360" w:lineRule="auto"/>
        <w:rPr>
          <w:rFonts w:cstheme="minorHAnsi"/>
        </w:rPr>
      </w:pPr>
      <w:r w:rsidRPr="0010363F">
        <w:rPr>
          <w:rFonts w:cstheme="minorHAnsi"/>
        </w:rPr>
        <w:t>CHICAGO (</w:t>
      </w:r>
      <w:r w:rsidR="006B5CD6">
        <w:rPr>
          <w:rFonts w:cstheme="minorHAnsi"/>
        </w:rPr>
        <w:t>June 7</w:t>
      </w:r>
      <w:r w:rsidR="002543DF" w:rsidRPr="0010363F">
        <w:rPr>
          <w:rFonts w:cstheme="minorHAnsi"/>
        </w:rPr>
        <w:t>, 202</w:t>
      </w:r>
      <w:r w:rsidR="00892CDE" w:rsidRPr="0010363F">
        <w:rPr>
          <w:rFonts w:cstheme="minorHAnsi"/>
        </w:rPr>
        <w:t>3</w:t>
      </w:r>
      <w:r w:rsidR="00870516" w:rsidRPr="0010363F">
        <w:rPr>
          <w:rFonts w:cstheme="minorHAnsi"/>
        </w:rPr>
        <w:t xml:space="preserve">) – </w:t>
      </w:r>
      <w:r w:rsidR="003958BD" w:rsidRPr="0010363F">
        <w:rPr>
          <w:rFonts w:cstheme="minorHAnsi"/>
        </w:rPr>
        <w:t>A</w:t>
      </w:r>
      <w:r w:rsidR="008F0051" w:rsidRPr="0010363F">
        <w:rPr>
          <w:rFonts w:cstheme="minorHAnsi"/>
        </w:rPr>
        <w:t xml:space="preserve"> </w:t>
      </w:r>
      <w:r w:rsidR="003958BD" w:rsidRPr="0010363F">
        <w:rPr>
          <w:rFonts w:cstheme="minorHAnsi"/>
        </w:rPr>
        <w:t>celebration</w:t>
      </w:r>
      <w:r w:rsidR="008F0051" w:rsidRPr="0010363F">
        <w:rPr>
          <w:rFonts w:cstheme="minorHAnsi"/>
        </w:rPr>
        <w:t xml:space="preserve"> and </w:t>
      </w:r>
      <w:r w:rsidR="003958BD" w:rsidRPr="0010363F">
        <w:rPr>
          <w:rFonts w:cstheme="minorHAnsi"/>
        </w:rPr>
        <w:t xml:space="preserve">community </w:t>
      </w:r>
      <w:r w:rsidR="008F0051" w:rsidRPr="0010363F">
        <w:rPr>
          <w:rFonts w:cstheme="minorHAnsi"/>
        </w:rPr>
        <w:t>recognition</w:t>
      </w:r>
      <w:r w:rsidR="003958BD" w:rsidRPr="0010363F">
        <w:rPr>
          <w:rFonts w:cstheme="minorHAnsi"/>
        </w:rPr>
        <w:t xml:space="preserve"> event</w:t>
      </w:r>
      <w:r w:rsidR="008F0051" w:rsidRPr="0010363F">
        <w:rPr>
          <w:rFonts w:cstheme="minorHAnsi"/>
        </w:rPr>
        <w:t xml:space="preserve"> is planned </w:t>
      </w:r>
      <w:r w:rsidR="00C21D14" w:rsidRPr="0010363F">
        <w:rPr>
          <w:rFonts w:cstheme="minorHAnsi"/>
        </w:rPr>
        <w:t>for Friday</w:t>
      </w:r>
      <w:r w:rsidR="006D061C" w:rsidRPr="0010363F">
        <w:rPr>
          <w:rFonts w:cstheme="minorHAnsi"/>
        </w:rPr>
        <w:t xml:space="preserve"> and </w:t>
      </w:r>
      <w:r w:rsidR="00892CDE" w:rsidRPr="0010363F">
        <w:rPr>
          <w:rFonts w:cstheme="minorHAnsi"/>
        </w:rPr>
        <w:t xml:space="preserve">Saturday, June </w:t>
      </w:r>
      <w:r w:rsidR="006D061C" w:rsidRPr="0010363F">
        <w:rPr>
          <w:rFonts w:cstheme="minorHAnsi"/>
        </w:rPr>
        <w:t xml:space="preserve">16 &amp; </w:t>
      </w:r>
      <w:r w:rsidR="008F0051" w:rsidRPr="0010363F">
        <w:rPr>
          <w:rFonts w:cstheme="minorHAnsi"/>
        </w:rPr>
        <w:t xml:space="preserve">17, </w:t>
      </w:r>
      <w:r w:rsidR="005E235C" w:rsidRPr="0010363F">
        <w:rPr>
          <w:rFonts w:cstheme="minorHAnsi"/>
        </w:rPr>
        <w:t xml:space="preserve">as a part of </w:t>
      </w:r>
      <w:r w:rsidR="00DE721D" w:rsidRPr="0010363F">
        <w:rPr>
          <w:rFonts w:cstheme="minorHAnsi"/>
        </w:rPr>
        <w:t>“Juneteenth Illinois</w:t>
      </w:r>
      <w:r w:rsidR="005E235C" w:rsidRPr="0010363F">
        <w:rPr>
          <w:rFonts w:cstheme="minorHAnsi"/>
        </w:rPr>
        <w:t>,</w:t>
      </w:r>
      <w:r w:rsidR="00DE721D" w:rsidRPr="0010363F">
        <w:rPr>
          <w:rFonts w:cstheme="minorHAnsi"/>
        </w:rPr>
        <w:t xml:space="preserve">” </w:t>
      </w:r>
      <w:r w:rsidR="005E235C" w:rsidRPr="0010363F">
        <w:rPr>
          <w:rFonts w:cstheme="minorHAnsi"/>
        </w:rPr>
        <w:t>a</w:t>
      </w:r>
      <w:r w:rsidR="001D3ECF" w:rsidRPr="0010363F">
        <w:rPr>
          <w:rFonts w:cstheme="minorHAnsi"/>
        </w:rPr>
        <w:t xml:space="preserve">n initiative </w:t>
      </w:r>
      <w:r w:rsidR="00B23809" w:rsidRPr="0010363F">
        <w:rPr>
          <w:rFonts w:cstheme="minorHAnsi"/>
        </w:rPr>
        <w:t xml:space="preserve">commemorating </w:t>
      </w:r>
      <w:r w:rsidR="00032759" w:rsidRPr="0010363F">
        <w:rPr>
          <w:rFonts w:cstheme="minorHAnsi"/>
        </w:rPr>
        <w:t xml:space="preserve">the official </w:t>
      </w:r>
      <w:r w:rsidR="00B23809" w:rsidRPr="0010363F">
        <w:rPr>
          <w:rFonts w:cstheme="minorHAnsi"/>
        </w:rPr>
        <w:t>June 19</w:t>
      </w:r>
      <w:r w:rsidR="00032759" w:rsidRPr="0010363F">
        <w:rPr>
          <w:rFonts w:cstheme="minorHAnsi"/>
        </w:rPr>
        <w:t xml:space="preserve"> date</w:t>
      </w:r>
      <w:r w:rsidR="006D061C" w:rsidRPr="0010363F">
        <w:rPr>
          <w:rFonts w:cstheme="minorHAnsi"/>
        </w:rPr>
        <w:t>.</w:t>
      </w:r>
      <w:r w:rsidR="00B23809" w:rsidRPr="0010363F">
        <w:rPr>
          <w:rFonts w:cstheme="minorHAnsi"/>
        </w:rPr>
        <w:t xml:space="preserve"> </w:t>
      </w:r>
      <w:r w:rsidR="00174205" w:rsidRPr="0010363F">
        <w:rPr>
          <w:rFonts w:cstheme="minorHAnsi"/>
        </w:rPr>
        <w:t>This year marks the 3</w:t>
      </w:r>
      <w:r w:rsidR="00174205" w:rsidRPr="0010363F">
        <w:rPr>
          <w:rFonts w:cstheme="minorHAnsi"/>
          <w:vertAlign w:val="superscript"/>
        </w:rPr>
        <w:t>rd</w:t>
      </w:r>
      <w:r w:rsidR="00174205" w:rsidRPr="0010363F">
        <w:rPr>
          <w:rFonts w:cstheme="minorHAnsi"/>
        </w:rPr>
        <w:t xml:space="preserve"> annual celebration of the day by the county since it became an official holiday in December of 2020. </w:t>
      </w:r>
      <w:r w:rsidR="00B23809" w:rsidRPr="0010363F">
        <w:rPr>
          <w:rFonts w:cstheme="minorHAnsi"/>
        </w:rPr>
        <w:t>Cook County Commissi</w:t>
      </w:r>
      <w:r w:rsidR="005E235C" w:rsidRPr="0010363F">
        <w:rPr>
          <w:rFonts w:cstheme="minorHAnsi"/>
        </w:rPr>
        <w:t>oner Dennis Deer</w:t>
      </w:r>
      <w:r w:rsidR="00A70AD7" w:rsidRPr="0010363F">
        <w:rPr>
          <w:rFonts w:cstheme="minorHAnsi"/>
        </w:rPr>
        <w:t xml:space="preserve"> (2</w:t>
      </w:r>
      <w:r w:rsidR="00A70AD7" w:rsidRPr="0010363F">
        <w:rPr>
          <w:rFonts w:cstheme="minorHAnsi"/>
          <w:vertAlign w:val="superscript"/>
        </w:rPr>
        <w:t>nd</w:t>
      </w:r>
      <w:r w:rsidR="00F50F15" w:rsidRPr="0010363F">
        <w:rPr>
          <w:rFonts w:cstheme="minorHAnsi"/>
        </w:rPr>
        <w:t xml:space="preserve"> District)</w:t>
      </w:r>
      <w:r w:rsidR="006D061C" w:rsidRPr="0010363F">
        <w:rPr>
          <w:rFonts w:cstheme="minorHAnsi"/>
        </w:rPr>
        <w:t xml:space="preserve"> and Barbara Deer (Juneteenth IL Executive Director) are </w:t>
      </w:r>
      <w:r w:rsidR="00F50F15" w:rsidRPr="0010363F">
        <w:rPr>
          <w:rFonts w:cstheme="minorHAnsi"/>
        </w:rPr>
        <w:t>heading</w:t>
      </w:r>
      <w:r w:rsidR="00B23809" w:rsidRPr="0010363F">
        <w:rPr>
          <w:rFonts w:cstheme="minorHAnsi"/>
        </w:rPr>
        <w:t xml:space="preserve"> up the eff</w:t>
      </w:r>
      <w:r w:rsidR="005E235C" w:rsidRPr="0010363F">
        <w:rPr>
          <w:rFonts w:cstheme="minorHAnsi"/>
        </w:rPr>
        <w:t>ort</w:t>
      </w:r>
      <w:r w:rsidR="00937C7C" w:rsidRPr="0010363F">
        <w:rPr>
          <w:rFonts w:cstheme="minorHAnsi"/>
        </w:rPr>
        <w:t xml:space="preserve"> this year</w:t>
      </w:r>
      <w:r w:rsidR="005E235C" w:rsidRPr="0010363F">
        <w:rPr>
          <w:rFonts w:cstheme="minorHAnsi"/>
        </w:rPr>
        <w:t>.</w:t>
      </w:r>
      <w:r w:rsidR="007C6026" w:rsidRPr="0010363F">
        <w:rPr>
          <w:rFonts w:cstheme="minorHAnsi"/>
        </w:rPr>
        <w:t xml:space="preserve"> </w:t>
      </w:r>
      <w:r w:rsidR="005E235C" w:rsidRPr="0010363F">
        <w:rPr>
          <w:rFonts w:cstheme="minorHAnsi"/>
        </w:rPr>
        <w:t xml:space="preserve">Juneteenth Illinois is a collaboration between </w:t>
      </w:r>
      <w:r w:rsidR="007C6026" w:rsidRPr="0010363F">
        <w:rPr>
          <w:rFonts w:cstheme="minorHAnsi"/>
        </w:rPr>
        <w:t xml:space="preserve">The Office of Cook County Commissioner Deer, </w:t>
      </w:r>
      <w:r w:rsidR="006D061C" w:rsidRPr="0010363F">
        <w:rPr>
          <w:rFonts w:cstheme="minorHAnsi"/>
        </w:rPr>
        <w:t xml:space="preserve">Cook County Commissioner </w:t>
      </w:r>
      <w:r w:rsidR="007C6026" w:rsidRPr="0010363F">
        <w:rPr>
          <w:rFonts w:cstheme="minorHAnsi"/>
        </w:rPr>
        <w:t>Bill Lowry (3rd District)</w:t>
      </w:r>
      <w:r w:rsidR="006D061C" w:rsidRPr="0010363F">
        <w:rPr>
          <w:rFonts w:cstheme="minorHAnsi"/>
        </w:rPr>
        <w:t xml:space="preserve">, </w:t>
      </w:r>
      <w:r w:rsidR="0010363F">
        <w:rPr>
          <w:rFonts w:cstheme="minorHAnsi"/>
        </w:rPr>
        <w:t>Cook County Commissioner Stanley Moore (4</w:t>
      </w:r>
      <w:r w:rsidR="0010363F" w:rsidRPr="0010363F">
        <w:rPr>
          <w:rFonts w:cstheme="minorHAnsi"/>
          <w:vertAlign w:val="superscript"/>
        </w:rPr>
        <w:t>th</w:t>
      </w:r>
      <w:r w:rsidR="0010363F">
        <w:rPr>
          <w:rFonts w:cstheme="minorHAnsi"/>
        </w:rPr>
        <w:t xml:space="preserve"> District), </w:t>
      </w:r>
      <w:r w:rsidR="006332F9">
        <w:rPr>
          <w:rFonts w:cstheme="minorHAnsi"/>
        </w:rPr>
        <w:t>Congressman Danny Davis (7</w:t>
      </w:r>
      <w:r w:rsidR="006332F9" w:rsidRPr="006332F9">
        <w:rPr>
          <w:rFonts w:cstheme="minorHAnsi"/>
          <w:vertAlign w:val="superscript"/>
        </w:rPr>
        <w:t>th</w:t>
      </w:r>
      <w:r w:rsidR="006332F9">
        <w:rPr>
          <w:rFonts w:cstheme="minorHAnsi"/>
        </w:rPr>
        <w:t xml:space="preserve"> District), </w:t>
      </w:r>
      <w:r w:rsidR="007C6026" w:rsidRPr="0010363F">
        <w:rPr>
          <w:rFonts w:cstheme="minorHAnsi"/>
        </w:rPr>
        <w:t xml:space="preserve">Rep. Lakesia Collins (9th District), </w:t>
      </w:r>
      <w:r w:rsidR="0010363F">
        <w:rPr>
          <w:rFonts w:cstheme="minorHAnsi"/>
        </w:rPr>
        <w:t>Alderwoman Monique Scott (24</w:t>
      </w:r>
      <w:r w:rsidR="0010363F" w:rsidRPr="0010363F">
        <w:rPr>
          <w:rFonts w:cstheme="minorHAnsi"/>
          <w:vertAlign w:val="superscript"/>
        </w:rPr>
        <w:t>th</w:t>
      </w:r>
      <w:r w:rsidR="0010363F">
        <w:rPr>
          <w:rFonts w:cstheme="minorHAnsi"/>
        </w:rPr>
        <w:t xml:space="preserve"> Ward), </w:t>
      </w:r>
      <w:r w:rsidR="006332F9">
        <w:rPr>
          <w:rFonts w:cstheme="minorHAnsi"/>
        </w:rPr>
        <w:t>Alderman Walter Burnett (27</w:t>
      </w:r>
      <w:r w:rsidR="006332F9" w:rsidRPr="006332F9">
        <w:rPr>
          <w:rFonts w:cstheme="minorHAnsi"/>
          <w:vertAlign w:val="superscript"/>
        </w:rPr>
        <w:t>th</w:t>
      </w:r>
      <w:r w:rsidR="006332F9">
        <w:rPr>
          <w:rFonts w:cstheme="minorHAnsi"/>
        </w:rPr>
        <w:t xml:space="preserve"> Ward), </w:t>
      </w:r>
      <w:r w:rsidR="003B0DAA">
        <w:rPr>
          <w:rFonts w:cstheme="minorHAnsi"/>
        </w:rPr>
        <w:t xml:space="preserve">and the </w:t>
      </w:r>
      <w:r w:rsidR="007C6026" w:rsidRPr="0010363F">
        <w:rPr>
          <w:rFonts w:cstheme="minorHAnsi"/>
        </w:rPr>
        <w:t>Cook County Juneteenth Joint Planning Committee</w:t>
      </w:r>
      <w:r w:rsidR="003958BD" w:rsidRPr="0010363F">
        <w:rPr>
          <w:rFonts w:cstheme="minorHAnsi"/>
        </w:rPr>
        <w:t xml:space="preserve">. </w:t>
      </w:r>
      <w:r w:rsidR="006D061C" w:rsidRPr="0010363F">
        <w:rPr>
          <w:rFonts w:cstheme="minorHAnsi"/>
        </w:rPr>
        <w:t>The day-long panel</w:t>
      </w:r>
      <w:r w:rsidR="003958BD" w:rsidRPr="0010363F">
        <w:rPr>
          <w:rFonts w:cstheme="minorHAnsi"/>
        </w:rPr>
        <w:t xml:space="preserve"> </w:t>
      </w:r>
      <w:r w:rsidR="006D061C" w:rsidRPr="0010363F">
        <w:rPr>
          <w:rFonts w:cstheme="minorHAnsi"/>
        </w:rPr>
        <w:t xml:space="preserve">activities </w:t>
      </w:r>
      <w:r w:rsidR="003958BD" w:rsidRPr="0010363F">
        <w:rPr>
          <w:rFonts w:cstheme="minorHAnsi"/>
        </w:rPr>
        <w:t>will be held at Malcolm X College</w:t>
      </w:r>
      <w:r w:rsidR="006D061C" w:rsidRPr="0010363F">
        <w:rPr>
          <w:rFonts w:cstheme="minorHAnsi"/>
        </w:rPr>
        <w:t xml:space="preserve"> June 17</w:t>
      </w:r>
      <w:r w:rsidR="003958BD" w:rsidRPr="0010363F">
        <w:rPr>
          <w:rFonts w:cstheme="minorHAnsi"/>
        </w:rPr>
        <w:t xml:space="preserve">, located at 1900 W. Jackson Boulevard, Chicago. </w:t>
      </w:r>
    </w:p>
    <w:p w14:paraId="4744A58C" w14:textId="364B74D4" w:rsidR="006D061C" w:rsidRPr="0010363F" w:rsidRDefault="006332F9" w:rsidP="007C6026">
      <w:pPr>
        <w:spacing w:after="0" w:line="360" w:lineRule="auto"/>
        <w:ind w:firstLine="720"/>
        <w:rPr>
          <w:rFonts w:cstheme="minorHAnsi"/>
        </w:rPr>
      </w:pPr>
      <w:r>
        <w:rPr>
          <w:rFonts w:cstheme="minorHAnsi"/>
        </w:rPr>
        <w:t>Mayor Brandon Johnson will speak at the</w:t>
      </w:r>
      <w:r w:rsidR="0010363F" w:rsidRPr="0010363F">
        <w:rPr>
          <w:rFonts w:cstheme="minorHAnsi"/>
        </w:rPr>
        <w:t xml:space="preserve"> </w:t>
      </w:r>
      <w:r w:rsidR="006D061C" w:rsidRPr="0010363F">
        <w:rPr>
          <w:rFonts w:cstheme="minorHAnsi"/>
        </w:rPr>
        <w:t>Juneteenth Scholarship Reception</w:t>
      </w:r>
      <w:r w:rsidR="00F20AA6" w:rsidRPr="0010363F">
        <w:rPr>
          <w:rFonts w:cstheme="minorHAnsi"/>
        </w:rPr>
        <w:t xml:space="preserve"> </w:t>
      </w:r>
      <w:r w:rsidR="0010363F">
        <w:rPr>
          <w:rFonts w:cstheme="minorHAnsi"/>
        </w:rPr>
        <w:t xml:space="preserve">being held </w:t>
      </w:r>
      <w:r w:rsidR="00F20AA6" w:rsidRPr="0010363F">
        <w:rPr>
          <w:rFonts w:cstheme="minorHAnsi"/>
        </w:rPr>
        <w:t>on the evening of June 16</w:t>
      </w:r>
      <w:r w:rsidR="006D061C" w:rsidRPr="0010363F">
        <w:rPr>
          <w:rFonts w:cstheme="minorHAnsi"/>
        </w:rPr>
        <w:t xml:space="preserve">. $10,000 in scholarships will be awarded to students. </w:t>
      </w:r>
      <w:r w:rsidR="0010363F" w:rsidRPr="0010363F">
        <w:rPr>
          <w:rFonts w:cstheme="minorHAnsi"/>
        </w:rPr>
        <w:t>The s</w:t>
      </w:r>
      <w:r w:rsidR="0010363F" w:rsidRPr="0010363F">
        <w:rPr>
          <w:rFonts w:cstheme="minorHAnsi"/>
          <w:color w:val="222222"/>
          <w:shd w:val="clear" w:color="auto" w:fill="FFFFFF"/>
        </w:rPr>
        <w:t xml:space="preserve">cholarships will be awarded to </w:t>
      </w:r>
      <w:r w:rsidR="00555AFA">
        <w:rPr>
          <w:rFonts w:cstheme="minorHAnsi"/>
          <w:color w:val="222222"/>
          <w:shd w:val="clear" w:color="auto" w:fill="FFFFFF"/>
        </w:rPr>
        <w:t>ten</w:t>
      </w:r>
      <w:r w:rsidR="0010363F" w:rsidRPr="0010363F">
        <w:rPr>
          <w:rFonts w:cstheme="minorHAnsi"/>
          <w:color w:val="222222"/>
          <w:shd w:val="clear" w:color="auto" w:fill="FFFFFF"/>
        </w:rPr>
        <w:t xml:space="preserve"> newly selected students with additional monies given to returning students. </w:t>
      </w:r>
      <w:r w:rsidR="000E46F2">
        <w:rPr>
          <w:rFonts w:cstheme="minorHAnsi"/>
          <w:color w:val="222222"/>
          <w:shd w:val="clear" w:color="auto" w:fill="FFFFFF"/>
        </w:rPr>
        <w:t xml:space="preserve"> In addition, </w:t>
      </w:r>
      <w:r w:rsidR="000E46F2" w:rsidRPr="000E46F2">
        <w:rPr>
          <w:rFonts w:cstheme="minorHAnsi"/>
          <w:color w:val="222222"/>
          <w:shd w:val="clear" w:color="auto" w:fill="FFFFFF"/>
        </w:rPr>
        <w:t>each scholarship recipient receives year</w:t>
      </w:r>
      <w:r w:rsidR="000E46F2">
        <w:rPr>
          <w:rFonts w:cstheme="minorHAnsi"/>
          <w:color w:val="222222"/>
          <w:shd w:val="clear" w:color="auto" w:fill="FFFFFF"/>
        </w:rPr>
        <w:t>-r</w:t>
      </w:r>
      <w:r w:rsidR="000E46F2" w:rsidRPr="000E46F2">
        <w:rPr>
          <w:rFonts w:cstheme="minorHAnsi"/>
          <w:color w:val="222222"/>
          <w:shd w:val="clear" w:color="auto" w:fill="FFFFFF"/>
        </w:rPr>
        <w:t xml:space="preserve">ound </w:t>
      </w:r>
      <w:r w:rsidR="00C21D14">
        <w:rPr>
          <w:rFonts w:cstheme="minorHAnsi"/>
          <w:color w:val="222222"/>
          <w:shd w:val="clear" w:color="auto" w:fill="FFFFFF"/>
        </w:rPr>
        <w:t xml:space="preserve">professional </w:t>
      </w:r>
      <w:r w:rsidR="000E46F2" w:rsidRPr="000E46F2">
        <w:rPr>
          <w:rFonts w:cstheme="minorHAnsi"/>
          <w:color w:val="222222"/>
          <w:shd w:val="clear" w:color="auto" w:fill="FFFFFF"/>
        </w:rPr>
        <w:t xml:space="preserve">mentorship, additional </w:t>
      </w:r>
      <w:proofErr w:type="gramStart"/>
      <w:r w:rsidR="000E46F2" w:rsidRPr="000E46F2">
        <w:rPr>
          <w:rFonts w:cstheme="minorHAnsi"/>
          <w:color w:val="222222"/>
          <w:shd w:val="clear" w:color="auto" w:fill="FFFFFF"/>
        </w:rPr>
        <w:t>stipends</w:t>
      </w:r>
      <w:proofErr w:type="gramEnd"/>
      <w:r w:rsidR="000E46F2" w:rsidRPr="000E46F2">
        <w:rPr>
          <w:rFonts w:cstheme="minorHAnsi"/>
          <w:color w:val="222222"/>
          <w:shd w:val="clear" w:color="auto" w:fill="FFFFFF"/>
        </w:rPr>
        <w:t xml:space="preserve"> and group activities </w:t>
      </w:r>
      <w:r w:rsidR="000E46F2">
        <w:rPr>
          <w:rFonts w:cstheme="minorHAnsi"/>
          <w:color w:val="222222"/>
          <w:shd w:val="clear" w:color="auto" w:fill="FFFFFF"/>
        </w:rPr>
        <w:t>during</w:t>
      </w:r>
      <w:r w:rsidR="000E46F2" w:rsidRPr="000E46F2">
        <w:rPr>
          <w:rFonts w:cstheme="minorHAnsi"/>
          <w:color w:val="222222"/>
          <w:shd w:val="clear" w:color="auto" w:fill="FFFFFF"/>
        </w:rPr>
        <w:t xml:space="preserve"> college breaks.</w:t>
      </w:r>
      <w:r w:rsidR="000E46F2">
        <w:rPr>
          <w:rFonts w:ascii="Arial" w:hAnsi="Arial" w:cs="Arial"/>
          <w:color w:val="222222"/>
          <w:shd w:val="clear" w:color="auto" w:fill="FFFFFF"/>
        </w:rPr>
        <w:t> </w:t>
      </w:r>
      <w:r w:rsidR="0010363F" w:rsidRPr="0010363F">
        <w:rPr>
          <w:rFonts w:cstheme="minorHAnsi"/>
          <w:color w:val="222222"/>
          <w:shd w:val="clear" w:color="auto" w:fill="FFFFFF"/>
        </w:rPr>
        <w:t xml:space="preserve">The </w:t>
      </w:r>
      <w:r w:rsidR="000E46F2">
        <w:rPr>
          <w:rFonts w:cstheme="minorHAnsi"/>
          <w:color w:val="222222"/>
          <w:shd w:val="clear" w:color="auto" w:fill="FFFFFF"/>
        </w:rPr>
        <w:t xml:space="preserve">evening’s </w:t>
      </w:r>
      <w:r w:rsidR="0010363F" w:rsidRPr="0010363F">
        <w:rPr>
          <w:rFonts w:cstheme="minorHAnsi"/>
          <w:color w:val="222222"/>
          <w:shd w:val="clear" w:color="auto" w:fill="FFFFFF"/>
        </w:rPr>
        <w:t xml:space="preserve">program includes a showcase of youth leadership in the arts with African dance, a drumline, soulful music, the annual “Divine 9 roll call”, and great food. </w:t>
      </w:r>
      <w:r w:rsidR="006D061C" w:rsidRPr="0010363F">
        <w:rPr>
          <w:rFonts w:cstheme="minorHAnsi"/>
        </w:rPr>
        <w:t xml:space="preserve">The sold-out event will be held at 540 </w:t>
      </w:r>
      <w:r w:rsidR="00BB3507">
        <w:rPr>
          <w:rFonts w:cstheme="minorHAnsi"/>
        </w:rPr>
        <w:t xml:space="preserve">West </w:t>
      </w:r>
      <w:r w:rsidR="006D061C" w:rsidRPr="0010363F">
        <w:rPr>
          <w:rFonts w:cstheme="minorHAnsi"/>
        </w:rPr>
        <w:t>Madison rooftop</w:t>
      </w:r>
      <w:r w:rsidR="00F20AA6" w:rsidRPr="0010363F">
        <w:rPr>
          <w:rFonts w:cstheme="minorHAnsi"/>
        </w:rPr>
        <w:t>.</w:t>
      </w:r>
    </w:p>
    <w:p w14:paraId="0FA2FBEE" w14:textId="7C17F8F6" w:rsidR="00C21D14" w:rsidRDefault="00F20AA6" w:rsidP="007C6026">
      <w:pPr>
        <w:spacing w:after="0" w:line="360" w:lineRule="auto"/>
        <w:ind w:firstLine="720"/>
        <w:rPr>
          <w:rFonts w:cstheme="minorHAnsi"/>
        </w:rPr>
      </w:pPr>
      <w:r w:rsidRPr="0010363F">
        <w:rPr>
          <w:rFonts w:cstheme="minorHAnsi"/>
        </w:rPr>
        <w:t>On</w:t>
      </w:r>
      <w:r w:rsidR="006D061C" w:rsidRPr="0010363F">
        <w:rPr>
          <w:rFonts w:cstheme="minorHAnsi"/>
        </w:rPr>
        <w:t xml:space="preserve"> June 17, </w:t>
      </w:r>
      <w:r w:rsidR="003958BD" w:rsidRPr="0010363F">
        <w:rPr>
          <w:rFonts w:cstheme="minorHAnsi"/>
        </w:rPr>
        <w:t xml:space="preserve">Cook County </w:t>
      </w:r>
      <w:r w:rsidR="003B0DAA">
        <w:rPr>
          <w:rFonts w:cstheme="minorHAnsi"/>
        </w:rPr>
        <w:t xml:space="preserve">Board </w:t>
      </w:r>
      <w:r w:rsidR="003958BD" w:rsidRPr="0010363F">
        <w:rPr>
          <w:rFonts w:cstheme="minorHAnsi"/>
        </w:rPr>
        <w:t xml:space="preserve">President Toni Preckwinkle will </w:t>
      </w:r>
      <w:r w:rsidR="00176506" w:rsidRPr="0010363F">
        <w:rPr>
          <w:rFonts w:cstheme="minorHAnsi"/>
        </w:rPr>
        <w:t>offer the welcome and opening</w:t>
      </w:r>
      <w:r w:rsidR="003958BD" w:rsidRPr="0010363F">
        <w:rPr>
          <w:rFonts w:cstheme="minorHAnsi"/>
        </w:rPr>
        <w:t xml:space="preserve"> remarks </w:t>
      </w:r>
      <w:r w:rsidR="006D061C" w:rsidRPr="0010363F">
        <w:rPr>
          <w:rFonts w:cstheme="minorHAnsi"/>
        </w:rPr>
        <w:t xml:space="preserve">to the </w:t>
      </w:r>
      <w:r w:rsidR="00C21D14">
        <w:rPr>
          <w:rFonts w:cstheme="minorHAnsi"/>
        </w:rPr>
        <w:t>celebration alongside Executive Director Barbara Deer</w:t>
      </w:r>
      <w:r w:rsidR="003958BD" w:rsidRPr="0010363F">
        <w:rPr>
          <w:rFonts w:cstheme="minorHAnsi"/>
        </w:rPr>
        <w:t xml:space="preserve">. </w:t>
      </w:r>
    </w:p>
    <w:p w14:paraId="41B6D413" w14:textId="43D2F8E3" w:rsidR="006D061C" w:rsidRPr="0010363F" w:rsidRDefault="007C6026" w:rsidP="007C6026">
      <w:pPr>
        <w:spacing w:after="0" w:line="360" w:lineRule="auto"/>
        <w:ind w:firstLine="720"/>
        <w:rPr>
          <w:rFonts w:cstheme="minorHAnsi"/>
        </w:rPr>
      </w:pPr>
      <w:r w:rsidRPr="0010363F">
        <w:rPr>
          <w:rFonts w:cstheme="minorHAnsi"/>
        </w:rPr>
        <w:lastRenderedPageBreak/>
        <w:t>Juneteenth</w:t>
      </w:r>
      <w:r w:rsidR="003958BD" w:rsidRPr="0010363F">
        <w:rPr>
          <w:rFonts w:cstheme="minorHAnsi"/>
        </w:rPr>
        <w:t xml:space="preserve"> IL</w:t>
      </w:r>
      <w:r w:rsidRPr="0010363F">
        <w:rPr>
          <w:rFonts w:cstheme="minorHAnsi"/>
        </w:rPr>
        <w:t xml:space="preserve"> </w:t>
      </w:r>
      <w:r w:rsidR="00937C7C" w:rsidRPr="0010363F">
        <w:rPr>
          <w:rFonts w:cstheme="minorHAnsi"/>
        </w:rPr>
        <w:t xml:space="preserve">runs </w:t>
      </w:r>
      <w:r w:rsidR="00892CDE" w:rsidRPr="0010363F">
        <w:rPr>
          <w:rFonts w:cstheme="minorHAnsi"/>
        </w:rPr>
        <w:t>all</w:t>
      </w:r>
      <w:r w:rsidR="005A386E" w:rsidRPr="0010363F">
        <w:rPr>
          <w:rFonts w:cstheme="minorHAnsi"/>
        </w:rPr>
        <w:t xml:space="preserve"> day</w:t>
      </w:r>
      <w:r w:rsidR="00937C7C" w:rsidRPr="0010363F">
        <w:rPr>
          <w:rFonts w:cstheme="minorHAnsi"/>
        </w:rPr>
        <w:t xml:space="preserve"> and will provide a varied slate of </w:t>
      </w:r>
      <w:r w:rsidRPr="0010363F">
        <w:rPr>
          <w:rFonts w:cstheme="minorHAnsi"/>
        </w:rPr>
        <w:t>programming</w:t>
      </w:r>
      <w:r w:rsidR="003958BD" w:rsidRPr="0010363F">
        <w:rPr>
          <w:rFonts w:cstheme="minorHAnsi"/>
        </w:rPr>
        <w:t xml:space="preserve"> including</w:t>
      </w:r>
      <w:r w:rsidRPr="0010363F">
        <w:rPr>
          <w:rFonts w:cstheme="minorHAnsi"/>
        </w:rPr>
        <w:t xml:space="preserve"> panel discussion</w:t>
      </w:r>
      <w:r w:rsidR="0064601B" w:rsidRPr="0010363F">
        <w:rPr>
          <w:rFonts w:cstheme="minorHAnsi"/>
        </w:rPr>
        <w:t>s</w:t>
      </w:r>
      <w:r w:rsidRPr="0010363F">
        <w:rPr>
          <w:rFonts w:cstheme="minorHAnsi"/>
        </w:rPr>
        <w:t>,</w:t>
      </w:r>
      <w:r w:rsidR="0064601B" w:rsidRPr="0010363F">
        <w:rPr>
          <w:rFonts w:cstheme="minorHAnsi"/>
        </w:rPr>
        <w:t xml:space="preserve"> </w:t>
      </w:r>
      <w:r w:rsidR="003958BD" w:rsidRPr="0010363F">
        <w:rPr>
          <w:rFonts w:cstheme="minorHAnsi"/>
        </w:rPr>
        <w:t>r</w:t>
      </w:r>
      <w:r w:rsidR="0064601B" w:rsidRPr="0010363F">
        <w:rPr>
          <w:rFonts w:cstheme="minorHAnsi"/>
        </w:rPr>
        <w:t xml:space="preserve">esource </w:t>
      </w:r>
      <w:r w:rsidR="003958BD" w:rsidRPr="0010363F">
        <w:rPr>
          <w:rFonts w:cstheme="minorHAnsi"/>
        </w:rPr>
        <w:t>f</w:t>
      </w:r>
      <w:r w:rsidR="0064601B" w:rsidRPr="0010363F">
        <w:rPr>
          <w:rFonts w:cstheme="minorHAnsi"/>
        </w:rPr>
        <w:t xml:space="preserve">air, </w:t>
      </w:r>
      <w:r w:rsidR="00227003" w:rsidRPr="0010363F">
        <w:rPr>
          <w:rFonts w:cstheme="minorHAnsi"/>
        </w:rPr>
        <w:t>blood drive</w:t>
      </w:r>
      <w:r w:rsidR="00D25766" w:rsidRPr="0010363F">
        <w:rPr>
          <w:rFonts w:cstheme="minorHAnsi"/>
        </w:rPr>
        <w:t xml:space="preserve"> and entertainment</w:t>
      </w:r>
      <w:r w:rsidRPr="0010363F">
        <w:rPr>
          <w:rFonts w:cstheme="minorHAnsi"/>
        </w:rPr>
        <w:t xml:space="preserve">. </w:t>
      </w:r>
      <w:r w:rsidR="006D061C" w:rsidRPr="0010363F">
        <w:rPr>
          <w:rFonts w:cstheme="minorHAnsi"/>
        </w:rPr>
        <w:t xml:space="preserve">Entertainers include Kells the Artist, Bobbi Ponder, Sean Black, </w:t>
      </w:r>
      <w:proofErr w:type="spellStart"/>
      <w:r w:rsidR="006D061C" w:rsidRPr="0010363F">
        <w:rPr>
          <w:rFonts w:cstheme="minorHAnsi"/>
        </w:rPr>
        <w:t>D’Moment</w:t>
      </w:r>
      <w:proofErr w:type="spellEnd"/>
      <w:r w:rsidR="006D061C" w:rsidRPr="0010363F">
        <w:rPr>
          <w:rFonts w:cstheme="minorHAnsi"/>
        </w:rPr>
        <w:t xml:space="preserve"> and others.</w:t>
      </w:r>
    </w:p>
    <w:p w14:paraId="4506E463" w14:textId="0CB9747F" w:rsidR="007C6026" w:rsidRPr="0010363F" w:rsidRDefault="007C6026" w:rsidP="007C6026">
      <w:pPr>
        <w:spacing w:after="0" w:line="360" w:lineRule="auto"/>
        <w:ind w:firstLine="720"/>
        <w:rPr>
          <w:rFonts w:cstheme="minorHAnsi"/>
        </w:rPr>
      </w:pPr>
      <w:r w:rsidRPr="0010363F">
        <w:rPr>
          <w:rFonts w:cstheme="minorHAnsi"/>
        </w:rPr>
        <w:t>All access to Juneteenth Illinois 202</w:t>
      </w:r>
      <w:r w:rsidR="0064601B" w:rsidRPr="0010363F">
        <w:rPr>
          <w:rFonts w:cstheme="minorHAnsi"/>
        </w:rPr>
        <w:t>3</w:t>
      </w:r>
      <w:r w:rsidRPr="0010363F">
        <w:rPr>
          <w:rFonts w:cstheme="minorHAnsi"/>
        </w:rPr>
        <w:t xml:space="preserve"> panels and activities is FREE to the public</w:t>
      </w:r>
      <w:r w:rsidR="00CE742A" w:rsidRPr="0010363F">
        <w:rPr>
          <w:rFonts w:cstheme="minorHAnsi"/>
        </w:rPr>
        <w:t>, although pre-r</w:t>
      </w:r>
      <w:r w:rsidRPr="0010363F">
        <w:rPr>
          <w:rFonts w:cstheme="minorHAnsi"/>
        </w:rPr>
        <w:t xml:space="preserve">egistration is </w:t>
      </w:r>
      <w:r w:rsidR="00CE742A" w:rsidRPr="0010363F">
        <w:rPr>
          <w:rFonts w:cstheme="minorHAnsi"/>
        </w:rPr>
        <w:t xml:space="preserve">strongly </w:t>
      </w:r>
      <w:r w:rsidRPr="0010363F">
        <w:rPr>
          <w:rFonts w:cstheme="minorHAnsi"/>
        </w:rPr>
        <w:t>encouraged</w:t>
      </w:r>
      <w:r w:rsidR="00CE742A" w:rsidRPr="0010363F">
        <w:rPr>
          <w:rFonts w:cstheme="minorHAnsi"/>
        </w:rPr>
        <w:t xml:space="preserve"> for this popular event</w:t>
      </w:r>
      <w:r w:rsidRPr="0010363F">
        <w:rPr>
          <w:rFonts w:cstheme="minorHAnsi"/>
        </w:rPr>
        <w:t>.</w:t>
      </w:r>
    </w:p>
    <w:p w14:paraId="614EAEAA" w14:textId="228FAC5E" w:rsidR="006D061C" w:rsidRDefault="00B23809" w:rsidP="006D061C">
      <w:pPr>
        <w:spacing w:after="0" w:line="360" w:lineRule="auto"/>
        <w:ind w:firstLine="720"/>
        <w:rPr>
          <w:rFonts w:cstheme="minorHAnsi"/>
        </w:rPr>
      </w:pPr>
      <w:r w:rsidRPr="0010363F">
        <w:rPr>
          <w:rFonts w:cstheme="minorHAnsi"/>
        </w:rPr>
        <w:t>“</w:t>
      </w:r>
      <w:r w:rsidR="00217A01" w:rsidRPr="0010363F">
        <w:rPr>
          <w:rFonts w:cstheme="minorHAnsi"/>
        </w:rPr>
        <w:t>Last year</w:t>
      </w:r>
      <w:r w:rsidR="0058127F" w:rsidRPr="0010363F">
        <w:rPr>
          <w:rFonts w:cstheme="minorHAnsi"/>
        </w:rPr>
        <w:t>’s celebratory event was a major success</w:t>
      </w:r>
      <w:r w:rsidR="00045B97" w:rsidRPr="0010363F">
        <w:rPr>
          <w:rFonts w:cstheme="minorHAnsi"/>
        </w:rPr>
        <w:t xml:space="preserve"> and educated many </w:t>
      </w:r>
      <w:r w:rsidR="003958BD" w:rsidRPr="0010363F">
        <w:rPr>
          <w:rFonts w:cstheme="minorHAnsi"/>
        </w:rPr>
        <w:t>Chicagoans about the work being done in this city around justice and the people doing it</w:t>
      </w:r>
      <w:r w:rsidR="00227003" w:rsidRPr="0010363F">
        <w:rPr>
          <w:rFonts w:cstheme="minorHAnsi"/>
        </w:rPr>
        <w:t>,” said Commissioner Dennis Deer. “We plan to continue that tradition this year, building community and awareness.</w:t>
      </w:r>
      <w:r w:rsidR="002A3132" w:rsidRPr="0010363F">
        <w:rPr>
          <w:rFonts w:cstheme="minorHAnsi"/>
        </w:rPr>
        <w:t>”</w:t>
      </w:r>
      <w:r w:rsidR="007C6026" w:rsidRPr="0010363F">
        <w:rPr>
          <w:rFonts w:cstheme="minorHAnsi"/>
        </w:rPr>
        <w:t xml:space="preserve"> </w:t>
      </w:r>
    </w:p>
    <w:p w14:paraId="4FA66F52" w14:textId="77777777" w:rsidR="0010363F" w:rsidRPr="00AA4FD5" w:rsidRDefault="0010363F" w:rsidP="006D061C">
      <w:pPr>
        <w:spacing w:after="0" w:line="360" w:lineRule="auto"/>
        <w:ind w:firstLine="720"/>
        <w:rPr>
          <w:rFonts w:cstheme="minorHAnsi"/>
        </w:rPr>
      </w:pPr>
    </w:p>
    <w:p w14:paraId="5D50D22E" w14:textId="2E23F23B" w:rsidR="007C6026" w:rsidRPr="0010363F" w:rsidRDefault="009E4BFB" w:rsidP="00E71197">
      <w:pPr>
        <w:spacing w:after="0" w:line="360" w:lineRule="auto"/>
        <w:ind w:firstLine="720"/>
        <w:rPr>
          <w:rFonts w:eastAsia="Times New Roman" w:cstheme="minorHAnsi"/>
        </w:rPr>
      </w:pPr>
      <w:r w:rsidRPr="0010363F">
        <w:rPr>
          <w:rFonts w:eastAsia="Times New Roman" w:cstheme="minorHAnsi"/>
        </w:rPr>
        <w:t xml:space="preserve">Here is </w:t>
      </w:r>
      <w:r w:rsidR="00227003" w:rsidRPr="0010363F">
        <w:rPr>
          <w:rFonts w:eastAsia="Times New Roman" w:cstheme="minorHAnsi"/>
        </w:rPr>
        <w:t xml:space="preserve">the </w:t>
      </w:r>
      <w:r w:rsidRPr="0010363F">
        <w:rPr>
          <w:rFonts w:eastAsia="Times New Roman" w:cstheme="minorHAnsi"/>
        </w:rPr>
        <w:t>schedule</w:t>
      </w:r>
      <w:r w:rsidR="004D2D30" w:rsidRPr="0010363F">
        <w:rPr>
          <w:rFonts w:eastAsia="Times New Roman" w:cstheme="minorHAnsi"/>
        </w:rPr>
        <w:t xml:space="preserve"> for June 17 at Malcolm X</w:t>
      </w:r>
      <w:r w:rsidR="00174205">
        <w:rPr>
          <w:rFonts w:eastAsia="Times New Roman" w:cstheme="minorHAnsi"/>
        </w:rPr>
        <w:t xml:space="preserve"> College</w:t>
      </w:r>
      <w:r w:rsidRPr="0010363F">
        <w:rPr>
          <w:rFonts w:eastAsia="Times New Roman" w:cstheme="minorHAnsi"/>
        </w:rPr>
        <w:t>:</w:t>
      </w:r>
    </w:p>
    <w:p w14:paraId="5E57C61D" w14:textId="3EB6E037" w:rsidR="00487C68" w:rsidRPr="0010363F" w:rsidRDefault="00487C68" w:rsidP="003958BD">
      <w:pPr>
        <w:spacing w:after="0" w:line="240" w:lineRule="auto"/>
        <w:rPr>
          <w:rFonts w:eastAsia="Calibri" w:cstheme="minorHAnsi"/>
          <w:b/>
          <w:u w:val="single"/>
        </w:rPr>
      </w:pPr>
      <w:r w:rsidRPr="0010363F">
        <w:rPr>
          <w:rFonts w:eastAsia="Calibri" w:cstheme="minorHAnsi"/>
        </w:rPr>
        <w:tab/>
      </w:r>
      <w:r w:rsidR="00A041DA" w:rsidRPr="0010363F">
        <w:rPr>
          <w:rFonts w:eastAsia="Calibri" w:cstheme="minorHAnsi"/>
          <w:b/>
          <w:u w:val="single"/>
        </w:rPr>
        <w:t>Saturday, June 17, 20</w:t>
      </w:r>
      <w:r w:rsidR="003B0DAA">
        <w:rPr>
          <w:rFonts w:eastAsia="Calibri" w:cstheme="minorHAnsi"/>
          <w:b/>
          <w:u w:val="single"/>
        </w:rPr>
        <w:t>23</w:t>
      </w:r>
    </w:p>
    <w:p w14:paraId="7E8EB9FC" w14:textId="4A63592D" w:rsidR="00487C68" w:rsidRPr="0010363F" w:rsidRDefault="00487C68" w:rsidP="006D061C">
      <w:pPr>
        <w:spacing w:after="0" w:line="240" w:lineRule="auto"/>
        <w:ind w:left="2880" w:hanging="2160"/>
        <w:rPr>
          <w:rFonts w:cstheme="minorHAnsi"/>
          <w:i/>
          <w:iCs/>
        </w:rPr>
      </w:pPr>
      <w:r w:rsidRPr="0010363F">
        <w:rPr>
          <w:rFonts w:cstheme="minorHAnsi"/>
        </w:rPr>
        <w:t xml:space="preserve">8:00-10:00am </w:t>
      </w:r>
      <w:r w:rsidRPr="0010363F">
        <w:rPr>
          <w:rFonts w:cstheme="minorHAnsi"/>
        </w:rPr>
        <w:tab/>
      </w:r>
      <w:r w:rsidRPr="0010363F">
        <w:rPr>
          <w:rFonts w:cstheme="minorHAnsi"/>
          <w:b/>
        </w:rPr>
        <w:t>Panel #1</w:t>
      </w:r>
      <w:r w:rsidRPr="0010363F">
        <w:rPr>
          <w:rFonts w:cstheme="minorHAnsi"/>
        </w:rPr>
        <w:t xml:space="preserve"> </w:t>
      </w:r>
      <w:r w:rsidRPr="0010363F">
        <w:rPr>
          <w:rFonts w:cstheme="minorHAnsi"/>
          <w:b/>
          <w:bCs/>
        </w:rPr>
        <w:t>Health Breakfast</w:t>
      </w:r>
      <w:r w:rsidR="003958BD" w:rsidRPr="0010363F">
        <w:rPr>
          <w:rFonts w:cstheme="minorHAnsi"/>
          <w:b/>
          <w:bCs/>
        </w:rPr>
        <w:t xml:space="preserve"> </w:t>
      </w:r>
      <w:r w:rsidR="00227003" w:rsidRPr="0010363F">
        <w:rPr>
          <w:rFonts w:cstheme="minorHAnsi"/>
          <w:b/>
          <w:bCs/>
        </w:rPr>
        <w:t>a</w:t>
      </w:r>
      <w:r w:rsidR="003958BD" w:rsidRPr="0010363F">
        <w:rPr>
          <w:rFonts w:cstheme="minorHAnsi"/>
          <w:b/>
          <w:bCs/>
        </w:rPr>
        <w:t>nd Panel</w:t>
      </w:r>
      <w:r w:rsidRPr="0010363F">
        <w:rPr>
          <w:rFonts w:cstheme="minorHAnsi"/>
          <w:b/>
          <w:bCs/>
        </w:rPr>
        <w:t xml:space="preserve">: </w:t>
      </w:r>
      <w:r w:rsidRPr="0010363F">
        <w:rPr>
          <w:rFonts w:cstheme="minorHAnsi"/>
          <w:i/>
          <w:iCs/>
        </w:rPr>
        <w:t>Health &amp; Wellness - Equity in Healthcare</w:t>
      </w:r>
    </w:p>
    <w:p w14:paraId="2D39E064" w14:textId="7A872545" w:rsidR="00487C68" w:rsidRPr="0010363F" w:rsidRDefault="00487C68" w:rsidP="003958BD">
      <w:pPr>
        <w:spacing w:after="0" w:line="240" w:lineRule="auto"/>
        <w:ind w:firstLine="720"/>
        <w:rPr>
          <w:rFonts w:cstheme="minorHAnsi"/>
          <w:b/>
          <w:bCs/>
        </w:rPr>
      </w:pPr>
      <w:r w:rsidRPr="0010363F">
        <w:rPr>
          <w:rFonts w:cstheme="minorHAnsi"/>
        </w:rPr>
        <w:t>10:15-11:15am</w:t>
      </w:r>
      <w:r w:rsidRPr="0010363F">
        <w:rPr>
          <w:rFonts w:cstheme="minorHAnsi"/>
        </w:rPr>
        <w:tab/>
      </w:r>
      <w:r w:rsidR="006D061C" w:rsidRPr="0010363F">
        <w:rPr>
          <w:rFonts w:cstheme="minorHAnsi"/>
        </w:rPr>
        <w:tab/>
      </w:r>
      <w:r w:rsidRPr="0010363F">
        <w:rPr>
          <w:rFonts w:cstheme="minorHAnsi"/>
          <w:b/>
          <w:bCs/>
        </w:rPr>
        <w:t xml:space="preserve">Panel #2: Justice Panel: </w:t>
      </w:r>
      <w:r w:rsidRPr="0010363F">
        <w:rPr>
          <w:rFonts w:cstheme="minorHAnsi"/>
          <w:i/>
          <w:iCs/>
        </w:rPr>
        <w:t>Understanding the Safe</w:t>
      </w:r>
      <w:r w:rsidR="00DC2F9F" w:rsidRPr="0010363F">
        <w:rPr>
          <w:rFonts w:cstheme="minorHAnsi"/>
          <w:i/>
          <w:iCs/>
        </w:rPr>
        <w:t>-</w:t>
      </w:r>
      <w:r w:rsidRPr="0010363F">
        <w:rPr>
          <w:rFonts w:cstheme="minorHAnsi"/>
          <w:i/>
          <w:iCs/>
        </w:rPr>
        <w:t>T Act</w:t>
      </w:r>
    </w:p>
    <w:p w14:paraId="71FBAA58" w14:textId="4DCE32FE" w:rsidR="00487C68" w:rsidRPr="0010363F" w:rsidRDefault="00487C68" w:rsidP="003958BD">
      <w:pPr>
        <w:spacing w:after="0" w:line="240" w:lineRule="auto"/>
        <w:ind w:firstLine="720"/>
        <w:rPr>
          <w:rFonts w:cstheme="minorHAnsi"/>
          <w:i/>
          <w:iCs/>
        </w:rPr>
      </w:pPr>
      <w:r w:rsidRPr="0010363F">
        <w:rPr>
          <w:rFonts w:cstheme="minorHAnsi"/>
        </w:rPr>
        <w:t>11:30</w:t>
      </w:r>
      <w:r w:rsidR="006D061C" w:rsidRPr="0010363F">
        <w:rPr>
          <w:rFonts w:cstheme="minorHAnsi"/>
        </w:rPr>
        <w:t>am</w:t>
      </w:r>
      <w:r w:rsidRPr="0010363F">
        <w:rPr>
          <w:rFonts w:cstheme="minorHAnsi"/>
        </w:rPr>
        <w:t>-12:30pm</w:t>
      </w:r>
      <w:r w:rsidRPr="0010363F">
        <w:rPr>
          <w:rFonts w:cstheme="minorHAnsi"/>
        </w:rPr>
        <w:tab/>
      </w:r>
      <w:r w:rsidRPr="0010363F">
        <w:rPr>
          <w:rFonts w:cstheme="minorHAnsi"/>
          <w:b/>
          <w:bCs/>
        </w:rPr>
        <w:t xml:space="preserve">Panel #3: </w:t>
      </w:r>
      <w:r w:rsidR="00DC2F9F" w:rsidRPr="0010363F">
        <w:rPr>
          <w:rFonts w:cstheme="minorHAnsi"/>
          <w:b/>
          <w:bCs/>
        </w:rPr>
        <w:t>Economic Development</w:t>
      </w:r>
      <w:r w:rsidRPr="0010363F">
        <w:rPr>
          <w:rFonts w:cstheme="minorHAnsi"/>
          <w:b/>
          <w:bCs/>
        </w:rPr>
        <w:t xml:space="preserve"> Panel: </w:t>
      </w:r>
      <w:r w:rsidRPr="0010363F">
        <w:rPr>
          <w:rFonts w:cstheme="minorHAnsi"/>
          <w:i/>
          <w:iCs/>
        </w:rPr>
        <w:t>Black Entrepreneurship</w:t>
      </w:r>
    </w:p>
    <w:p w14:paraId="74FCF451" w14:textId="114379CA" w:rsidR="00487C68" w:rsidRPr="0010363F" w:rsidRDefault="006D061C" w:rsidP="006D061C">
      <w:pPr>
        <w:spacing w:after="0" w:line="240" w:lineRule="auto"/>
        <w:ind w:left="2880" w:hanging="2160"/>
        <w:rPr>
          <w:rFonts w:cstheme="minorHAnsi"/>
          <w:i/>
          <w:iCs/>
        </w:rPr>
      </w:pPr>
      <w:r w:rsidRPr="0010363F">
        <w:rPr>
          <w:rFonts w:cstheme="minorHAnsi"/>
        </w:rPr>
        <w:t>1:00-2:00pm</w:t>
      </w:r>
      <w:r w:rsidR="00487C68" w:rsidRPr="0010363F">
        <w:rPr>
          <w:rFonts w:cstheme="minorHAnsi"/>
        </w:rPr>
        <w:tab/>
      </w:r>
      <w:r w:rsidR="00487C68" w:rsidRPr="0010363F">
        <w:rPr>
          <w:rFonts w:cstheme="minorHAnsi"/>
          <w:b/>
          <w:bCs/>
        </w:rPr>
        <w:t>Panel #4: Education</w:t>
      </w:r>
      <w:r w:rsidR="003958BD" w:rsidRPr="0010363F">
        <w:rPr>
          <w:rFonts w:cstheme="minorHAnsi"/>
          <w:b/>
          <w:bCs/>
        </w:rPr>
        <w:t xml:space="preserve"> Panel</w:t>
      </w:r>
      <w:r w:rsidR="00487C68" w:rsidRPr="0010363F">
        <w:rPr>
          <w:rFonts w:cstheme="minorHAnsi"/>
          <w:b/>
          <w:bCs/>
        </w:rPr>
        <w:t xml:space="preserve">: </w:t>
      </w:r>
      <w:r w:rsidR="00487C68" w:rsidRPr="0010363F">
        <w:rPr>
          <w:rFonts w:cstheme="minorHAnsi"/>
          <w:i/>
          <w:iCs/>
        </w:rPr>
        <w:t xml:space="preserve">Investing in Educational Institutions &amp; Global Opportunities </w:t>
      </w:r>
    </w:p>
    <w:p w14:paraId="5699CD67" w14:textId="358534B8" w:rsidR="00487C68" w:rsidRPr="0010363F" w:rsidRDefault="006D061C" w:rsidP="003958BD">
      <w:pPr>
        <w:spacing w:after="0" w:line="240" w:lineRule="auto"/>
        <w:ind w:firstLine="720"/>
        <w:rPr>
          <w:rFonts w:cstheme="minorHAnsi"/>
          <w:b/>
          <w:bCs/>
        </w:rPr>
      </w:pPr>
      <w:r w:rsidRPr="0010363F">
        <w:rPr>
          <w:rFonts w:cstheme="minorHAnsi"/>
        </w:rPr>
        <w:t>3</w:t>
      </w:r>
      <w:r w:rsidR="00487C68" w:rsidRPr="0010363F">
        <w:rPr>
          <w:rFonts w:cstheme="minorHAnsi"/>
        </w:rPr>
        <w:t>:00-</w:t>
      </w:r>
      <w:r w:rsidRPr="0010363F">
        <w:rPr>
          <w:rFonts w:cstheme="minorHAnsi"/>
        </w:rPr>
        <w:t>4</w:t>
      </w:r>
      <w:r w:rsidR="00487C68" w:rsidRPr="0010363F">
        <w:rPr>
          <w:rFonts w:cstheme="minorHAnsi"/>
        </w:rPr>
        <w:t xml:space="preserve">:00pm </w:t>
      </w:r>
      <w:r w:rsidR="00487C68" w:rsidRPr="0010363F">
        <w:rPr>
          <w:rFonts w:cstheme="minorHAnsi"/>
        </w:rPr>
        <w:tab/>
      </w:r>
      <w:r w:rsidRPr="0010363F">
        <w:rPr>
          <w:rFonts w:cstheme="minorHAnsi"/>
        </w:rPr>
        <w:tab/>
      </w:r>
      <w:r w:rsidR="00DC2F9F" w:rsidRPr="0010363F">
        <w:rPr>
          <w:rFonts w:cstheme="minorHAnsi"/>
          <w:b/>
          <w:bCs/>
        </w:rPr>
        <w:t xml:space="preserve">Family </w:t>
      </w:r>
      <w:r w:rsidR="00487C68" w:rsidRPr="0010363F">
        <w:rPr>
          <w:rFonts w:cstheme="minorHAnsi"/>
          <w:b/>
          <w:bCs/>
        </w:rPr>
        <w:t>Entertainment</w:t>
      </w:r>
      <w:r w:rsidR="003958BD" w:rsidRPr="0010363F">
        <w:rPr>
          <w:rFonts w:cstheme="minorHAnsi"/>
          <w:b/>
          <w:bCs/>
        </w:rPr>
        <w:t xml:space="preserve"> </w:t>
      </w:r>
    </w:p>
    <w:p w14:paraId="7DABE99A" w14:textId="77777777" w:rsidR="00D54D5A" w:rsidRPr="0010363F" w:rsidRDefault="00D54D5A" w:rsidP="00565525">
      <w:pPr>
        <w:spacing w:after="0" w:line="360" w:lineRule="auto"/>
        <w:ind w:firstLine="720"/>
        <w:rPr>
          <w:rFonts w:cstheme="minorHAnsi"/>
        </w:rPr>
      </w:pPr>
    </w:p>
    <w:p w14:paraId="4F56AF50" w14:textId="571E9E4B" w:rsidR="00565525" w:rsidRPr="0010363F" w:rsidRDefault="00771156" w:rsidP="00565525">
      <w:pPr>
        <w:spacing w:after="0" w:line="360" w:lineRule="auto"/>
        <w:ind w:firstLine="720"/>
        <w:rPr>
          <w:rFonts w:cstheme="minorHAnsi"/>
        </w:rPr>
      </w:pPr>
      <w:r w:rsidRPr="0010363F">
        <w:rPr>
          <w:rFonts w:cstheme="minorHAnsi"/>
        </w:rPr>
        <w:t>Additionally, as a part of Juneteenth Illinois</w:t>
      </w:r>
      <w:r w:rsidR="00427C6D" w:rsidRPr="0010363F">
        <w:rPr>
          <w:rFonts w:cstheme="minorHAnsi"/>
        </w:rPr>
        <w:t xml:space="preserve"> 202</w:t>
      </w:r>
      <w:r w:rsidR="00846AB4" w:rsidRPr="0010363F">
        <w:rPr>
          <w:rFonts w:cstheme="minorHAnsi"/>
        </w:rPr>
        <w:t>3</w:t>
      </w:r>
      <w:r w:rsidRPr="0010363F">
        <w:rPr>
          <w:rFonts w:cstheme="minorHAnsi"/>
        </w:rPr>
        <w:t xml:space="preserve">, </w:t>
      </w:r>
      <w:r w:rsidR="00F45F0A" w:rsidRPr="0010363F">
        <w:rPr>
          <w:rFonts w:cstheme="minorHAnsi"/>
        </w:rPr>
        <w:t xml:space="preserve">the </w:t>
      </w:r>
      <w:hyperlink r:id="rId6" w:history="1">
        <w:r w:rsidR="004C36CE" w:rsidRPr="0010363F">
          <w:rPr>
            <w:rStyle w:val="Hyperlink"/>
            <w:rFonts w:cstheme="minorHAnsi"/>
            <w:color w:val="auto"/>
          </w:rPr>
          <w:t>www.JuneteenthIllinois.com</w:t>
        </w:r>
      </w:hyperlink>
      <w:r w:rsidR="00503FEF" w:rsidRPr="0010363F">
        <w:rPr>
          <w:rFonts w:cstheme="minorHAnsi"/>
        </w:rPr>
        <w:t xml:space="preserve"> </w:t>
      </w:r>
      <w:r w:rsidRPr="0010363F">
        <w:rPr>
          <w:rFonts w:cstheme="minorHAnsi"/>
        </w:rPr>
        <w:t xml:space="preserve">website </w:t>
      </w:r>
      <w:r w:rsidR="00870516" w:rsidRPr="0010363F">
        <w:rPr>
          <w:rFonts w:cstheme="minorHAnsi"/>
        </w:rPr>
        <w:t>provide</w:t>
      </w:r>
      <w:r w:rsidR="008E7521" w:rsidRPr="0010363F">
        <w:rPr>
          <w:rFonts w:cstheme="minorHAnsi"/>
        </w:rPr>
        <w:t>s</w:t>
      </w:r>
      <w:r w:rsidR="00870516" w:rsidRPr="0010363F">
        <w:rPr>
          <w:rFonts w:cstheme="minorHAnsi"/>
        </w:rPr>
        <w:t xml:space="preserve"> resources and events</w:t>
      </w:r>
      <w:r w:rsidR="004345D6" w:rsidRPr="0010363F">
        <w:rPr>
          <w:rFonts w:cstheme="minorHAnsi"/>
        </w:rPr>
        <w:t xml:space="preserve"> information from across the state.  It serve</w:t>
      </w:r>
      <w:r w:rsidR="008E7521" w:rsidRPr="0010363F">
        <w:rPr>
          <w:rFonts w:cstheme="minorHAnsi"/>
        </w:rPr>
        <w:t>s</w:t>
      </w:r>
      <w:r w:rsidR="004345D6" w:rsidRPr="0010363F">
        <w:rPr>
          <w:rFonts w:cstheme="minorHAnsi"/>
        </w:rPr>
        <w:t xml:space="preserve"> as a </w:t>
      </w:r>
      <w:r w:rsidR="00983A4C" w:rsidRPr="0010363F">
        <w:rPr>
          <w:rFonts w:cstheme="minorHAnsi"/>
        </w:rPr>
        <w:t xml:space="preserve">unified, </w:t>
      </w:r>
      <w:r w:rsidR="004345D6" w:rsidRPr="0010363F">
        <w:rPr>
          <w:rFonts w:cstheme="minorHAnsi"/>
        </w:rPr>
        <w:t xml:space="preserve">one-stop portal </w:t>
      </w:r>
    </w:p>
    <w:p w14:paraId="14FE7631" w14:textId="08C478B9" w:rsidR="00487C68" w:rsidRPr="0010363F" w:rsidRDefault="004345D6" w:rsidP="00565525">
      <w:pPr>
        <w:spacing w:after="0" w:line="360" w:lineRule="auto"/>
        <w:rPr>
          <w:rFonts w:cstheme="minorHAnsi"/>
        </w:rPr>
      </w:pPr>
      <w:r w:rsidRPr="0010363F">
        <w:rPr>
          <w:rFonts w:cstheme="minorHAnsi"/>
        </w:rPr>
        <w:t>for the public to learn about how Illinois</w:t>
      </w:r>
      <w:r w:rsidR="003B0DAA">
        <w:rPr>
          <w:rFonts w:cstheme="minorHAnsi"/>
        </w:rPr>
        <w:t>i</w:t>
      </w:r>
      <w:r w:rsidRPr="0010363F">
        <w:rPr>
          <w:rFonts w:cstheme="minorHAnsi"/>
        </w:rPr>
        <w:t xml:space="preserve">ans are celebrating </w:t>
      </w:r>
      <w:r w:rsidR="009376D4" w:rsidRPr="0010363F">
        <w:rPr>
          <w:rFonts w:cstheme="minorHAnsi"/>
        </w:rPr>
        <w:t>Juneteenth, also known as Freedom Day</w:t>
      </w:r>
      <w:r w:rsidR="00D96762" w:rsidRPr="0010363F">
        <w:rPr>
          <w:rFonts w:cstheme="minorHAnsi"/>
        </w:rPr>
        <w:t>.</w:t>
      </w:r>
      <w:r w:rsidR="007C6026" w:rsidRPr="0010363F">
        <w:rPr>
          <w:rFonts w:cstheme="minorHAnsi"/>
        </w:rPr>
        <w:t xml:space="preserve"> </w:t>
      </w:r>
      <w:r w:rsidR="00752EB4" w:rsidRPr="0010363F">
        <w:rPr>
          <w:rFonts w:cstheme="minorHAnsi"/>
        </w:rPr>
        <w:t>“It is a clearinghouse for all things Juneteenth in Illinois,” said Deer. “The site showcase</w:t>
      </w:r>
      <w:r w:rsidR="008E7521" w:rsidRPr="0010363F">
        <w:rPr>
          <w:rFonts w:cstheme="minorHAnsi"/>
        </w:rPr>
        <w:t>s</w:t>
      </w:r>
      <w:r w:rsidR="003B0DAA">
        <w:rPr>
          <w:rFonts w:cstheme="minorHAnsi"/>
        </w:rPr>
        <w:t xml:space="preserve"> a</w:t>
      </w:r>
      <w:r w:rsidR="00752EB4" w:rsidRPr="0010363F">
        <w:rPr>
          <w:rFonts w:cstheme="minorHAnsi"/>
        </w:rPr>
        <w:t xml:space="preserve"> myriad</w:t>
      </w:r>
      <w:r w:rsidR="003B0DAA">
        <w:rPr>
          <w:rFonts w:cstheme="minorHAnsi"/>
        </w:rPr>
        <w:t xml:space="preserve"> of</w:t>
      </w:r>
      <w:r w:rsidR="00752EB4" w:rsidRPr="0010363F">
        <w:rPr>
          <w:rFonts w:cstheme="minorHAnsi"/>
        </w:rPr>
        <w:t xml:space="preserve"> commemorations of Juneteenth throughout the state under a single hub</w:t>
      </w:r>
      <w:r w:rsidR="008E7521" w:rsidRPr="0010363F">
        <w:rPr>
          <w:rFonts w:cstheme="minorHAnsi"/>
        </w:rPr>
        <w:t>.</w:t>
      </w:r>
      <w:r w:rsidR="00942325" w:rsidRPr="0010363F">
        <w:rPr>
          <w:rFonts w:cstheme="minorHAnsi"/>
        </w:rPr>
        <w:t>”</w:t>
      </w:r>
    </w:p>
    <w:p w14:paraId="4862C7EE" w14:textId="74580368" w:rsidR="00314CA1" w:rsidRPr="0010363F" w:rsidRDefault="008C66A8" w:rsidP="007C6026">
      <w:pPr>
        <w:spacing w:after="0" w:line="360" w:lineRule="auto"/>
        <w:ind w:firstLine="720"/>
        <w:rPr>
          <w:rFonts w:cstheme="minorHAnsi"/>
        </w:rPr>
      </w:pPr>
      <w:r w:rsidRPr="0010363F">
        <w:rPr>
          <w:rFonts w:cstheme="minorHAnsi"/>
          <w:color w:val="000000" w:themeColor="text1"/>
        </w:rPr>
        <w:t xml:space="preserve">Ongoing updates </w:t>
      </w:r>
      <w:r w:rsidR="00B31F78" w:rsidRPr="0010363F">
        <w:rPr>
          <w:rFonts w:cstheme="minorHAnsi"/>
          <w:color w:val="000000" w:themeColor="text1"/>
        </w:rPr>
        <w:t>are</w:t>
      </w:r>
      <w:r w:rsidRPr="0010363F">
        <w:rPr>
          <w:rFonts w:cstheme="minorHAnsi"/>
          <w:color w:val="000000" w:themeColor="text1"/>
        </w:rPr>
        <w:t xml:space="preserve"> added to the website </w:t>
      </w:r>
      <w:r w:rsidR="00B31F78" w:rsidRPr="0010363F">
        <w:rPr>
          <w:rFonts w:cstheme="minorHAnsi"/>
        </w:rPr>
        <w:t>regularly</w:t>
      </w:r>
      <w:r w:rsidR="003B0DAA">
        <w:rPr>
          <w:rFonts w:cstheme="minorHAnsi"/>
        </w:rPr>
        <w:t>.</w:t>
      </w:r>
      <w:r w:rsidR="00B31F78" w:rsidRPr="0010363F">
        <w:rPr>
          <w:rFonts w:cstheme="minorHAnsi"/>
        </w:rPr>
        <w:t xml:space="preserve"> </w:t>
      </w:r>
      <w:r w:rsidR="003B0DAA">
        <w:rPr>
          <w:rFonts w:cstheme="minorHAnsi"/>
        </w:rPr>
        <w:t>O</w:t>
      </w:r>
      <w:r w:rsidRPr="0010363F">
        <w:rPr>
          <w:rFonts w:cstheme="minorHAnsi"/>
        </w:rPr>
        <w:t>rganiz</w:t>
      </w:r>
      <w:r w:rsidR="00C7366E" w:rsidRPr="0010363F">
        <w:rPr>
          <w:rFonts w:cstheme="minorHAnsi"/>
        </w:rPr>
        <w:t>a</w:t>
      </w:r>
      <w:r w:rsidRPr="0010363F">
        <w:rPr>
          <w:rFonts w:cstheme="minorHAnsi"/>
        </w:rPr>
        <w:t xml:space="preserve">tions and businesses are encouraged to submit their information to be </w:t>
      </w:r>
      <w:r w:rsidR="00B31F78" w:rsidRPr="0010363F">
        <w:rPr>
          <w:rFonts w:cstheme="minorHAnsi"/>
        </w:rPr>
        <w:t>included in</w:t>
      </w:r>
      <w:r w:rsidRPr="0010363F">
        <w:rPr>
          <w:rFonts w:cstheme="minorHAnsi"/>
        </w:rPr>
        <w:t xml:space="preserve"> the resou</w:t>
      </w:r>
      <w:r w:rsidR="00C7366E" w:rsidRPr="0010363F">
        <w:rPr>
          <w:rFonts w:cstheme="minorHAnsi"/>
        </w:rPr>
        <w:t>rces and/or events page.</w:t>
      </w:r>
      <w:r w:rsidR="00AC19BF" w:rsidRPr="0010363F">
        <w:rPr>
          <w:rFonts w:cstheme="minorHAnsi"/>
        </w:rPr>
        <w:t xml:space="preserve">  </w:t>
      </w:r>
    </w:p>
    <w:p w14:paraId="04B80799" w14:textId="2496F03C" w:rsidR="00392AC3" w:rsidRPr="0010363F" w:rsidRDefault="00AC19BF" w:rsidP="007C6026">
      <w:pPr>
        <w:spacing w:after="0" w:line="360" w:lineRule="auto"/>
        <w:rPr>
          <w:rFonts w:cstheme="minorHAnsi"/>
        </w:rPr>
      </w:pPr>
      <w:r w:rsidRPr="0010363F">
        <w:rPr>
          <w:rFonts w:cstheme="minorHAnsi"/>
        </w:rPr>
        <w:t>To add an event, simply complete the</w:t>
      </w:r>
      <w:r w:rsidR="00B31F78" w:rsidRPr="0010363F">
        <w:rPr>
          <w:rFonts w:cstheme="minorHAnsi"/>
        </w:rPr>
        <w:t xml:space="preserve"> website’s</w:t>
      </w:r>
      <w:r w:rsidRPr="0010363F">
        <w:rPr>
          <w:rFonts w:cstheme="minorHAnsi"/>
        </w:rPr>
        <w:t xml:space="preserve"> online</w:t>
      </w:r>
      <w:r w:rsidR="00CD6CC3" w:rsidRPr="0010363F">
        <w:rPr>
          <w:rFonts w:cstheme="minorHAnsi"/>
        </w:rPr>
        <w:t xml:space="preserve"> </w:t>
      </w:r>
      <w:r w:rsidRPr="0010363F">
        <w:rPr>
          <w:rFonts w:cstheme="minorHAnsi"/>
        </w:rPr>
        <w:t>form</w:t>
      </w:r>
      <w:r w:rsidR="00B31F78" w:rsidRPr="0010363F">
        <w:rPr>
          <w:rFonts w:cstheme="minorHAnsi"/>
        </w:rPr>
        <w:t>.</w:t>
      </w:r>
    </w:p>
    <w:p w14:paraId="23083833" w14:textId="7A76BF6E" w:rsidR="00ED2BB5" w:rsidRPr="0010363F" w:rsidRDefault="007C6026" w:rsidP="00DE0CFD">
      <w:pPr>
        <w:spacing w:after="0" w:line="360" w:lineRule="auto"/>
        <w:ind w:firstLine="720"/>
        <w:rPr>
          <w:rFonts w:cstheme="minorHAnsi"/>
          <w:color w:val="000000" w:themeColor="text1"/>
        </w:rPr>
      </w:pPr>
      <w:r w:rsidRPr="0010363F">
        <w:rPr>
          <w:rFonts w:cstheme="minorHAnsi"/>
        </w:rPr>
        <w:t xml:space="preserve">Additional </w:t>
      </w:r>
      <w:r w:rsidR="005F19F4" w:rsidRPr="0010363F">
        <w:rPr>
          <w:rFonts w:cstheme="minorHAnsi"/>
        </w:rPr>
        <w:t>Juneteenth Illinois</w:t>
      </w:r>
      <w:r w:rsidR="00CA2B8F" w:rsidRPr="0010363F">
        <w:rPr>
          <w:rFonts w:cstheme="minorHAnsi"/>
        </w:rPr>
        <w:t xml:space="preserve"> </w:t>
      </w:r>
      <w:r w:rsidR="001A79C0">
        <w:rPr>
          <w:rFonts w:cstheme="minorHAnsi"/>
        </w:rPr>
        <w:t xml:space="preserve">2023 </w:t>
      </w:r>
      <w:r w:rsidR="00CA2B8F" w:rsidRPr="0010363F">
        <w:rPr>
          <w:rFonts w:cstheme="minorHAnsi"/>
          <w:color w:val="000000" w:themeColor="text1"/>
        </w:rPr>
        <w:t>sponsors</w:t>
      </w:r>
      <w:r w:rsidR="00EB0E59" w:rsidRPr="0010363F">
        <w:rPr>
          <w:rFonts w:cstheme="minorHAnsi"/>
          <w:color w:val="000000" w:themeColor="text1"/>
        </w:rPr>
        <w:t xml:space="preserve"> include: </w:t>
      </w:r>
      <w:r w:rsidR="00164CE7" w:rsidRPr="0010363F">
        <w:rPr>
          <w:rFonts w:cstheme="minorHAnsi"/>
          <w:color w:val="000000" w:themeColor="text1"/>
        </w:rPr>
        <w:t>Pepsi</w:t>
      </w:r>
      <w:r w:rsidR="0010363F" w:rsidRPr="0010363F">
        <w:rPr>
          <w:rFonts w:cstheme="minorHAnsi"/>
          <w:color w:val="000000" w:themeColor="text1"/>
        </w:rPr>
        <w:t>Co</w:t>
      </w:r>
      <w:r w:rsidR="00164CE7" w:rsidRPr="0010363F">
        <w:rPr>
          <w:rFonts w:cstheme="minorHAnsi"/>
          <w:color w:val="000000" w:themeColor="text1"/>
        </w:rPr>
        <w:t>, Aetna</w:t>
      </w:r>
      <w:r w:rsidR="00ED2BB5" w:rsidRPr="0010363F">
        <w:rPr>
          <w:rFonts w:cstheme="minorHAnsi"/>
          <w:color w:val="000000" w:themeColor="text1"/>
        </w:rPr>
        <w:t xml:space="preserve">, </w:t>
      </w:r>
      <w:r w:rsidR="00DC2F9F" w:rsidRPr="0010363F">
        <w:rPr>
          <w:rFonts w:cstheme="minorHAnsi"/>
          <w:color w:val="000000" w:themeColor="text1"/>
        </w:rPr>
        <w:t>Gift of Hope</w:t>
      </w:r>
      <w:r w:rsidR="00ED2BB5" w:rsidRPr="0010363F">
        <w:rPr>
          <w:rFonts w:cstheme="minorHAnsi"/>
          <w:color w:val="000000" w:themeColor="text1"/>
        </w:rPr>
        <w:t xml:space="preserve">, </w:t>
      </w:r>
      <w:r w:rsidR="00164CE7" w:rsidRPr="0010363F">
        <w:rPr>
          <w:rFonts w:cstheme="minorHAnsi"/>
          <w:color w:val="000000" w:themeColor="text1"/>
        </w:rPr>
        <w:t>Chase</w:t>
      </w:r>
      <w:r w:rsidR="001A79C0">
        <w:rPr>
          <w:rFonts w:cstheme="minorHAnsi"/>
          <w:color w:val="000000" w:themeColor="text1"/>
        </w:rPr>
        <w:t xml:space="preserve"> Bank</w:t>
      </w:r>
      <w:r w:rsidR="00ED2BB5" w:rsidRPr="0010363F">
        <w:rPr>
          <w:rFonts w:cstheme="minorHAnsi"/>
          <w:color w:val="000000" w:themeColor="text1"/>
        </w:rPr>
        <w:t>,</w:t>
      </w:r>
      <w:r w:rsidR="00164CE7" w:rsidRPr="0010363F">
        <w:rPr>
          <w:rFonts w:cstheme="minorHAnsi"/>
          <w:color w:val="000000" w:themeColor="text1"/>
        </w:rPr>
        <w:t xml:space="preserve"> Malcolm X</w:t>
      </w:r>
      <w:r w:rsidR="001A79C0">
        <w:rPr>
          <w:rFonts w:cstheme="minorHAnsi"/>
          <w:color w:val="000000" w:themeColor="text1"/>
        </w:rPr>
        <w:t xml:space="preserve"> College</w:t>
      </w:r>
      <w:r w:rsidR="00164CE7" w:rsidRPr="0010363F">
        <w:rPr>
          <w:rFonts w:cstheme="minorHAnsi"/>
          <w:color w:val="000000" w:themeColor="text1"/>
        </w:rPr>
        <w:t>,</w:t>
      </w:r>
      <w:r w:rsidR="00ED2BB5" w:rsidRPr="0010363F">
        <w:rPr>
          <w:rFonts w:cstheme="minorHAnsi"/>
          <w:color w:val="000000" w:themeColor="text1"/>
        </w:rPr>
        <w:t xml:space="preserve"> Chicago Federation of Labor, Superior Ambulance, </w:t>
      </w:r>
      <w:r w:rsidR="00164CE7" w:rsidRPr="0010363F">
        <w:rPr>
          <w:rFonts w:cstheme="minorHAnsi"/>
          <w:color w:val="000000" w:themeColor="text1"/>
        </w:rPr>
        <w:t>Habilita</w:t>
      </w:r>
      <w:r w:rsidR="00ED2BB5" w:rsidRPr="0010363F">
        <w:rPr>
          <w:rFonts w:cstheme="minorHAnsi"/>
          <w:color w:val="000000" w:themeColor="text1"/>
        </w:rPr>
        <w:t>tive Systems, Inc., Wyn-Win Communications, New Covenant</w:t>
      </w:r>
      <w:r w:rsidR="001A79C0">
        <w:rPr>
          <w:rFonts w:cstheme="minorHAnsi"/>
          <w:color w:val="000000" w:themeColor="text1"/>
        </w:rPr>
        <w:t xml:space="preserve"> Community Development Corporation</w:t>
      </w:r>
      <w:r w:rsidR="00ED2BB5" w:rsidRPr="0010363F">
        <w:rPr>
          <w:rFonts w:cstheme="minorHAnsi"/>
          <w:color w:val="000000" w:themeColor="text1"/>
        </w:rPr>
        <w:t xml:space="preserve">, </w:t>
      </w:r>
      <w:r w:rsidR="001A79C0">
        <w:rPr>
          <w:rFonts w:cstheme="minorHAnsi"/>
          <w:color w:val="000000" w:themeColor="text1"/>
        </w:rPr>
        <w:t xml:space="preserve">1 </w:t>
      </w:r>
      <w:r w:rsidR="00ED2BB5" w:rsidRPr="0010363F">
        <w:rPr>
          <w:rFonts w:cstheme="minorHAnsi"/>
          <w:color w:val="000000" w:themeColor="text1"/>
        </w:rPr>
        <w:t xml:space="preserve">Real Freedom, </w:t>
      </w:r>
      <w:r w:rsidR="00164CE7" w:rsidRPr="0010363F">
        <w:rPr>
          <w:rFonts w:cstheme="minorHAnsi"/>
          <w:color w:val="000000" w:themeColor="text1"/>
        </w:rPr>
        <w:t>Chicago Family Partnership,</w:t>
      </w:r>
      <w:r w:rsidR="004C608E">
        <w:rPr>
          <w:rFonts w:cstheme="minorHAnsi"/>
          <w:color w:val="000000" w:themeColor="text1"/>
        </w:rPr>
        <w:t xml:space="preserve"> </w:t>
      </w:r>
      <w:r w:rsidR="003B0DAA">
        <w:rPr>
          <w:rFonts w:cstheme="minorHAnsi"/>
          <w:color w:val="000000" w:themeColor="text1"/>
        </w:rPr>
        <w:t xml:space="preserve">Omega Psi Phi </w:t>
      </w:r>
      <w:r w:rsidR="00164CE7" w:rsidRPr="0010363F">
        <w:rPr>
          <w:rFonts w:cstheme="minorHAnsi"/>
          <w:color w:val="000000" w:themeColor="text1"/>
        </w:rPr>
        <w:t>PMM</w:t>
      </w:r>
      <w:r w:rsidR="003B0DAA">
        <w:rPr>
          <w:rFonts w:cstheme="minorHAnsi"/>
          <w:color w:val="000000" w:themeColor="text1"/>
        </w:rPr>
        <w:t xml:space="preserve"> Chapter</w:t>
      </w:r>
      <w:r w:rsidR="00164CE7" w:rsidRPr="0010363F">
        <w:rPr>
          <w:rFonts w:cstheme="minorHAnsi"/>
          <w:color w:val="000000" w:themeColor="text1"/>
        </w:rPr>
        <w:t>, North Lawndale Community Coordinating Council, Hire 360, 540 West Madison, Steans Family Foundation, Beyond Catering, Prestige Health, and Evolent Health.</w:t>
      </w:r>
    </w:p>
    <w:p w14:paraId="0D60B82C" w14:textId="77777777" w:rsidR="00603E8D" w:rsidRPr="0010363F" w:rsidRDefault="00ED2BB5" w:rsidP="00DE0CFD">
      <w:pPr>
        <w:spacing w:after="0" w:line="360" w:lineRule="auto"/>
        <w:ind w:firstLine="720"/>
        <w:rPr>
          <w:rFonts w:cstheme="minorHAnsi"/>
        </w:rPr>
      </w:pPr>
      <w:r w:rsidRPr="0010363F">
        <w:rPr>
          <w:rFonts w:cstheme="minorHAnsi"/>
        </w:rPr>
        <w:t xml:space="preserve">  </w:t>
      </w:r>
      <w:r w:rsidR="009376D4" w:rsidRPr="0010363F">
        <w:rPr>
          <w:rFonts w:cstheme="minorHAnsi"/>
        </w:rPr>
        <w:t xml:space="preserve">For more information about </w:t>
      </w:r>
      <w:r w:rsidR="00603E8D" w:rsidRPr="0010363F">
        <w:rPr>
          <w:rFonts w:cstheme="minorHAnsi"/>
        </w:rPr>
        <w:t xml:space="preserve">Juneteenth Illinois, </w:t>
      </w:r>
      <w:r w:rsidR="009376D4" w:rsidRPr="0010363F">
        <w:rPr>
          <w:rFonts w:cstheme="minorHAnsi"/>
        </w:rPr>
        <w:t xml:space="preserve">visit </w:t>
      </w:r>
      <w:hyperlink r:id="rId7" w:history="1">
        <w:r w:rsidR="00EB0E59" w:rsidRPr="0010363F">
          <w:rPr>
            <w:rStyle w:val="Hyperlink"/>
            <w:rFonts w:cstheme="minorHAnsi"/>
            <w:color w:val="auto"/>
          </w:rPr>
          <w:t>www.J</w:t>
        </w:r>
        <w:r w:rsidR="00A8092D" w:rsidRPr="0010363F">
          <w:rPr>
            <w:rStyle w:val="Hyperlink"/>
            <w:rFonts w:cstheme="minorHAnsi"/>
            <w:color w:val="auto"/>
          </w:rPr>
          <w:t>uneteenthillinois.com</w:t>
        </w:r>
      </w:hyperlink>
      <w:r w:rsidR="00603E8D" w:rsidRPr="0010363F">
        <w:rPr>
          <w:rFonts w:cstheme="minorHAnsi"/>
        </w:rPr>
        <w:t>.</w:t>
      </w:r>
    </w:p>
    <w:p w14:paraId="528639F0" w14:textId="77777777" w:rsidR="00603E8D" w:rsidRPr="0010363F" w:rsidRDefault="00603E8D" w:rsidP="002C2230">
      <w:pPr>
        <w:spacing w:after="0" w:line="240" w:lineRule="auto"/>
        <w:rPr>
          <w:rFonts w:cstheme="minorHAnsi"/>
        </w:rPr>
      </w:pPr>
    </w:p>
    <w:p w14:paraId="026990BF" w14:textId="77777777" w:rsidR="008C66A8" w:rsidRPr="0010363F" w:rsidRDefault="00603E8D" w:rsidP="002C2230">
      <w:pPr>
        <w:spacing w:after="0" w:line="240" w:lineRule="auto"/>
        <w:jc w:val="center"/>
        <w:rPr>
          <w:rFonts w:cstheme="minorHAnsi"/>
        </w:rPr>
      </w:pPr>
      <w:r w:rsidRPr="0010363F">
        <w:rPr>
          <w:rFonts w:cstheme="minorHAnsi"/>
        </w:rPr>
        <w:t>###</w:t>
      </w:r>
    </w:p>
    <w:p w14:paraId="26E299B9" w14:textId="1F285EDE" w:rsidR="00ED2BB5" w:rsidRPr="00DC2F9F" w:rsidRDefault="00ED2BB5" w:rsidP="00ED2BB5">
      <w:pPr>
        <w:spacing w:after="0" w:line="240" w:lineRule="auto"/>
        <w:rPr>
          <w:rFonts w:cstheme="minorHAnsi"/>
        </w:rPr>
      </w:pPr>
    </w:p>
    <w:p w14:paraId="6ACC3EA4" w14:textId="77777777" w:rsidR="007C6026" w:rsidRDefault="007C6026" w:rsidP="00ED2BB5">
      <w:pPr>
        <w:spacing w:after="0" w:line="240" w:lineRule="auto"/>
        <w:rPr>
          <w:rFonts w:cstheme="minorHAnsi"/>
        </w:rPr>
      </w:pPr>
    </w:p>
    <w:p w14:paraId="1B0B8021" w14:textId="77777777" w:rsidR="00E71197" w:rsidRPr="00DC2F9F" w:rsidRDefault="00E71197" w:rsidP="00ED2BB5">
      <w:pPr>
        <w:spacing w:after="0" w:line="240" w:lineRule="auto"/>
        <w:rPr>
          <w:rFonts w:cstheme="minorHAnsi"/>
        </w:rPr>
      </w:pPr>
    </w:p>
    <w:p w14:paraId="52BB88DD" w14:textId="77777777" w:rsidR="00AA4FD5" w:rsidRDefault="00AA4FD5" w:rsidP="00ED2BB5">
      <w:pPr>
        <w:spacing w:after="0" w:line="240" w:lineRule="auto"/>
        <w:rPr>
          <w:rFonts w:cstheme="minorHAnsi"/>
          <w:b/>
          <w:sz w:val="20"/>
          <w:szCs w:val="20"/>
        </w:rPr>
      </w:pPr>
    </w:p>
    <w:p w14:paraId="5E3019BC" w14:textId="7284263B" w:rsidR="00ED2BB5" w:rsidRPr="00DC2F9F" w:rsidRDefault="00ED2BB5" w:rsidP="00ED2BB5">
      <w:pPr>
        <w:spacing w:after="0" w:line="240" w:lineRule="auto"/>
        <w:rPr>
          <w:rFonts w:cstheme="minorHAnsi"/>
          <w:b/>
          <w:sz w:val="20"/>
          <w:szCs w:val="20"/>
        </w:rPr>
      </w:pPr>
      <w:r w:rsidRPr="00DC2F9F">
        <w:rPr>
          <w:rFonts w:cstheme="minorHAnsi"/>
          <w:b/>
          <w:sz w:val="20"/>
          <w:szCs w:val="20"/>
        </w:rPr>
        <w:lastRenderedPageBreak/>
        <w:t>About Juneteenth:</w:t>
      </w:r>
    </w:p>
    <w:p w14:paraId="765835BC" w14:textId="41746C7A" w:rsidR="00ED2BB5" w:rsidRPr="00DC2F9F" w:rsidRDefault="00ED2BB5" w:rsidP="00ED2BB5">
      <w:pPr>
        <w:spacing w:after="0" w:line="240" w:lineRule="auto"/>
        <w:rPr>
          <w:rFonts w:cstheme="minorHAnsi"/>
          <w:sz w:val="20"/>
          <w:szCs w:val="20"/>
        </w:rPr>
      </w:pPr>
      <w:r w:rsidRPr="00DC2F9F">
        <w:rPr>
          <w:rFonts w:cstheme="minorHAnsi"/>
          <w:sz w:val="20"/>
          <w:szCs w:val="20"/>
        </w:rPr>
        <w:t>Enslaved people were emancipated in 1865, but it took two years before word of their freedom reached slaves in the state of Texas. The news was met with resistance and murder, but the newly freed people remained vigilant and African Americans have celebrated the end of slavery</w:t>
      </w:r>
      <w:r w:rsidR="00675C65" w:rsidRPr="00DC2F9F">
        <w:rPr>
          <w:rFonts w:cstheme="minorHAnsi"/>
          <w:sz w:val="20"/>
          <w:szCs w:val="20"/>
        </w:rPr>
        <w:t xml:space="preserve"> and the hope of freedom for 157</w:t>
      </w:r>
      <w:r w:rsidRPr="00DC2F9F">
        <w:rPr>
          <w:rFonts w:cstheme="minorHAnsi"/>
          <w:sz w:val="20"/>
          <w:szCs w:val="20"/>
        </w:rPr>
        <w:t xml:space="preserve"> years.</w:t>
      </w:r>
      <w:r w:rsidR="00565525" w:rsidRPr="00DC2F9F">
        <w:rPr>
          <w:rFonts w:cstheme="minorHAnsi"/>
          <w:sz w:val="20"/>
          <w:szCs w:val="20"/>
        </w:rPr>
        <w:t xml:space="preserve"> </w:t>
      </w:r>
      <w:r w:rsidRPr="00DC2F9F">
        <w:rPr>
          <w:rFonts w:cstheme="minorHAnsi"/>
          <w:sz w:val="20"/>
          <w:szCs w:val="20"/>
        </w:rPr>
        <w:t xml:space="preserve"> Illinois became the 47th state to make Juneteenth a paid state holiday; followed by Cook County.  Currently, </w:t>
      </w:r>
      <w:r w:rsidR="00675C65" w:rsidRPr="00DC2F9F">
        <w:rPr>
          <w:rFonts w:cstheme="minorHAnsi"/>
          <w:sz w:val="20"/>
          <w:szCs w:val="20"/>
        </w:rPr>
        <w:t>50</w:t>
      </w:r>
      <w:r w:rsidRPr="00DC2F9F">
        <w:rPr>
          <w:rFonts w:cstheme="minorHAnsi"/>
          <w:sz w:val="20"/>
          <w:szCs w:val="20"/>
        </w:rPr>
        <w:t xml:space="preserve"> states and the District of Columbia celebrate the holiday</w:t>
      </w:r>
      <w:r w:rsidR="00675C65" w:rsidRPr="00DC2F9F">
        <w:rPr>
          <w:rFonts w:cstheme="minorHAnsi"/>
          <w:sz w:val="20"/>
          <w:szCs w:val="20"/>
        </w:rPr>
        <w:t xml:space="preserve"> in some manner</w:t>
      </w:r>
      <w:r w:rsidRPr="00DC2F9F">
        <w:rPr>
          <w:rFonts w:cstheme="minorHAnsi"/>
          <w:sz w:val="20"/>
          <w:szCs w:val="20"/>
        </w:rPr>
        <w:t xml:space="preserve">.  In </w:t>
      </w:r>
      <w:r w:rsidR="001240DC" w:rsidRPr="00DC2F9F">
        <w:rPr>
          <w:rFonts w:cstheme="minorHAnsi"/>
          <w:sz w:val="20"/>
          <w:szCs w:val="20"/>
        </w:rPr>
        <w:t xml:space="preserve">Louisiana, Maine, Massachusetts, Oregon, Colorado, Connecticut, Delaware, Georgia, Maryland, Nebraska, Ohio, South Dakota, </w:t>
      </w:r>
      <w:r w:rsidRPr="00DC2F9F">
        <w:rPr>
          <w:rFonts w:cstheme="minorHAnsi"/>
          <w:sz w:val="20"/>
          <w:szCs w:val="20"/>
        </w:rPr>
        <w:t>Texas, New York, Virginia, Washington, and Illinois, Juneteenth is an official paid holiday for state employees.</w:t>
      </w:r>
    </w:p>
    <w:p w14:paraId="3112517A" w14:textId="7CBC1A5F" w:rsidR="00ED2BB5" w:rsidRPr="00DC2F9F" w:rsidRDefault="00ED2BB5" w:rsidP="00ED2BB5">
      <w:pPr>
        <w:spacing w:after="0" w:line="240" w:lineRule="auto"/>
        <w:rPr>
          <w:rFonts w:cstheme="minorHAnsi"/>
        </w:rPr>
      </w:pPr>
    </w:p>
    <w:p w14:paraId="574C9982" w14:textId="77777777" w:rsidR="007C6026" w:rsidRPr="002C2230" w:rsidRDefault="007C6026" w:rsidP="00ED2BB5">
      <w:pPr>
        <w:spacing w:after="0" w:line="240" w:lineRule="auto"/>
        <w:rPr>
          <w:rFonts w:cstheme="minorHAnsi"/>
          <w:sz w:val="24"/>
          <w:szCs w:val="24"/>
        </w:rPr>
      </w:pPr>
    </w:p>
    <w:sectPr w:rsidR="007C6026" w:rsidRPr="002C2230" w:rsidSect="00032759">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70A35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8F4008"/>
    <w:multiLevelType w:val="hybridMultilevel"/>
    <w:tmpl w:val="CDFE0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DB2ABC"/>
    <w:multiLevelType w:val="hybridMultilevel"/>
    <w:tmpl w:val="FE0EE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74025808">
    <w:abstractNumId w:val="2"/>
  </w:num>
  <w:num w:numId="2" w16cid:durableId="196282860">
    <w:abstractNumId w:val="1"/>
  </w:num>
  <w:num w:numId="3" w16cid:durableId="351103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D46"/>
    <w:rsid w:val="00014E16"/>
    <w:rsid w:val="00032759"/>
    <w:rsid w:val="00044161"/>
    <w:rsid w:val="00045B97"/>
    <w:rsid w:val="00051019"/>
    <w:rsid w:val="00076472"/>
    <w:rsid w:val="000766DF"/>
    <w:rsid w:val="00083734"/>
    <w:rsid w:val="000A6F1D"/>
    <w:rsid w:val="000C0502"/>
    <w:rsid w:val="000C25D3"/>
    <w:rsid w:val="000C3B5C"/>
    <w:rsid w:val="000D44BD"/>
    <w:rsid w:val="000E46F2"/>
    <w:rsid w:val="0010363F"/>
    <w:rsid w:val="001240DC"/>
    <w:rsid w:val="00164CE7"/>
    <w:rsid w:val="001677CA"/>
    <w:rsid w:val="00174205"/>
    <w:rsid w:val="00176506"/>
    <w:rsid w:val="001A1E4E"/>
    <w:rsid w:val="001A79C0"/>
    <w:rsid w:val="001B557C"/>
    <w:rsid w:val="001D3ECF"/>
    <w:rsid w:val="001D5B3A"/>
    <w:rsid w:val="001E6195"/>
    <w:rsid w:val="001F7FDF"/>
    <w:rsid w:val="00217A01"/>
    <w:rsid w:val="00217BE2"/>
    <w:rsid w:val="00222775"/>
    <w:rsid w:val="00227003"/>
    <w:rsid w:val="00245D46"/>
    <w:rsid w:val="002543DF"/>
    <w:rsid w:val="002A3132"/>
    <w:rsid w:val="002A6F1C"/>
    <w:rsid w:val="002C1A0E"/>
    <w:rsid w:val="002C2230"/>
    <w:rsid w:val="002F2ECA"/>
    <w:rsid w:val="002F398A"/>
    <w:rsid w:val="002F3F7E"/>
    <w:rsid w:val="00314CA1"/>
    <w:rsid w:val="00317F2D"/>
    <w:rsid w:val="00392AC3"/>
    <w:rsid w:val="003958BD"/>
    <w:rsid w:val="003A5B3C"/>
    <w:rsid w:val="003B0DAA"/>
    <w:rsid w:val="003C12C5"/>
    <w:rsid w:val="003C1796"/>
    <w:rsid w:val="003C1F10"/>
    <w:rsid w:val="003C563E"/>
    <w:rsid w:val="003D1172"/>
    <w:rsid w:val="0040334F"/>
    <w:rsid w:val="00427C6D"/>
    <w:rsid w:val="00433942"/>
    <w:rsid w:val="004345D6"/>
    <w:rsid w:val="00440FE7"/>
    <w:rsid w:val="00487C68"/>
    <w:rsid w:val="00493132"/>
    <w:rsid w:val="004C0D80"/>
    <w:rsid w:val="004C36CE"/>
    <w:rsid w:val="004C608E"/>
    <w:rsid w:val="004D2D30"/>
    <w:rsid w:val="004D50CC"/>
    <w:rsid w:val="004E4D19"/>
    <w:rsid w:val="00503FEF"/>
    <w:rsid w:val="00555AFA"/>
    <w:rsid w:val="00565525"/>
    <w:rsid w:val="00575C35"/>
    <w:rsid w:val="00577499"/>
    <w:rsid w:val="0058127F"/>
    <w:rsid w:val="00594934"/>
    <w:rsid w:val="005A386E"/>
    <w:rsid w:val="005A6C86"/>
    <w:rsid w:val="005B4745"/>
    <w:rsid w:val="005C0A03"/>
    <w:rsid w:val="005D6B83"/>
    <w:rsid w:val="005D6C17"/>
    <w:rsid w:val="005E235C"/>
    <w:rsid w:val="005E282E"/>
    <w:rsid w:val="005F19F4"/>
    <w:rsid w:val="00600BA7"/>
    <w:rsid w:val="00603E8D"/>
    <w:rsid w:val="0062072B"/>
    <w:rsid w:val="006332F9"/>
    <w:rsid w:val="0064601B"/>
    <w:rsid w:val="0065230B"/>
    <w:rsid w:val="00672EBA"/>
    <w:rsid w:val="00675C65"/>
    <w:rsid w:val="00681D75"/>
    <w:rsid w:val="00685CE7"/>
    <w:rsid w:val="006914D5"/>
    <w:rsid w:val="006B5CD6"/>
    <w:rsid w:val="006D061C"/>
    <w:rsid w:val="006E067F"/>
    <w:rsid w:val="006E74A2"/>
    <w:rsid w:val="00752EB4"/>
    <w:rsid w:val="00771156"/>
    <w:rsid w:val="007762DD"/>
    <w:rsid w:val="00793679"/>
    <w:rsid w:val="007C09EF"/>
    <w:rsid w:val="007C6026"/>
    <w:rsid w:val="00811F40"/>
    <w:rsid w:val="0081540C"/>
    <w:rsid w:val="00822FCF"/>
    <w:rsid w:val="00846AB4"/>
    <w:rsid w:val="00870516"/>
    <w:rsid w:val="00875052"/>
    <w:rsid w:val="00892CDE"/>
    <w:rsid w:val="008A31C2"/>
    <w:rsid w:val="008C66A8"/>
    <w:rsid w:val="008E7521"/>
    <w:rsid w:val="008F0051"/>
    <w:rsid w:val="009376D4"/>
    <w:rsid w:val="00937C7C"/>
    <w:rsid w:val="00942325"/>
    <w:rsid w:val="00944060"/>
    <w:rsid w:val="00952150"/>
    <w:rsid w:val="00952FE1"/>
    <w:rsid w:val="00962BFA"/>
    <w:rsid w:val="00966359"/>
    <w:rsid w:val="009708DD"/>
    <w:rsid w:val="00977336"/>
    <w:rsid w:val="00983A4C"/>
    <w:rsid w:val="009B390F"/>
    <w:rsid w:val="009C7B16"/>
    <w:rsid w:val="009E4BFB"/>
    <w:rsid w:val="009E5478"/>
    <w:rsid w:val="00A0134A"/>
    <w:rsid w:val="00A041DA"/>
    <w:rsid w:val="00A70AD7"/>
    <w:rsid w:val="00A72B7D"/>
    <w:rsid w:val="00A773F5"/>
    <w:rsid w:val="00A8092D"/>
    <w:rsid w:val="00AA4FD5"/>
    <w:rsid w:val="00AC19BF"/>
    <w:rsid w:val="00AF353B"/>
    <w:rsid w:val="00B152D1"/>
    <w:rsid w:val="00B23809"/>
    <w:rsid w:val="00B31F78"/>
    <w:rsid w:val="00B40607"/>
    <w:rsid w:val="00B54FD1"/>
    <w:rsid w:val="00B831B7"/>
    <w:rsid w:val="00B95B57"/>
    <w:rsid w:val="00BA65ED"/>
    <w:rsid w:val="00BA735F"/>
    <w:rsid w:val="00BB3507"/>
    <w:rsid w:val="00BC1D4E"/>
    <w:rsid w:val="00BC5A6C"/>
    <w:rsid w:val="00C03C68"/>
    <w:rsid w:val="00C21D14"/>
    <w:rsid w:val="00C227ED"/>
    <w:rsid w:val="00C7366E"/>
    <w:rsid w:val="00C81B7E"/>
    <w:rsid w:val="00C82061"/>
    <w:rsid w:val="00C909D1"/>
    <w:rsid w:val="00CA2B8F"/>
    <w:rsid w:val="00CC2BF0"/>
    <w:rsid w:val="00CD1C57"/>
    <w:rsid w:val="00CD4E08"/>
    <w:rsid w:val="00CD6CC3"/>
    <w:rsid w:val="00CE742A"/>
    <w:rsid w:val="00CF3F1B"/>
    <w:rsid w:val="00CF6159"/>
    <w:rsid w:val="00CF7ED3"/>
    <w:rsid w:val="00D25766"/>
    <w:rsid w:val="00D36AF2"/>
    <w:rsid w:val="00D36F53"/>
    <w:rsid w:val="00D37524"/>
    <w:rsid w:val="00D44E35"/>
    <w:rsid w:val="00D54D5A"/>
    <w:rsid w:val="00D713E1"/>
    <w:rsid w:val="00D96762"/>
    <w:rsid w:val="00DA0470"/>
    <w:rsid w:val="00DA5CA1"/>
    <w:rsid w:val="00DB5304"/>
    <w:rsid w:val="00DC2F9F"/>
    <w:rsid w:val="00DE0CFD"/>
    <w:rsid w:val="00DE6DA8"/>
    <w:rsid w:val="00DE721D"/>
    <w:rsid w:val="00DF4199"/>
    <w:rsid w:val="00E0202B"/>
    <w:rsid w:val="00E12A52"/>
    <w:rsid w:val="00E52D8F"/>
    <w:rsid w:val="00E54936"/>
    <w:rsid w:val="00E636D7"/>
    <w:rsid w:val="00E71197"/>
    <w:rsid w:val="00E772CB"/>
    <w:rsid w:val="00E82134"/>
    <w:rsid w:val="00E878D5"/>
    <w:rsid w:val="00EB0E59"/>
    <w:rsid w:val="00EC5DC8"/>
    <w:rsid w:val="00ED2BB5"/>
    <w:rsid w:val="00EF6059"/>
    <w:rsid w:val="00F06328"/>
    <w:rsid w:val="00F20AA6"/>
    <w:rsid w:val="00F219BA"/>
    <w:rsid w:val="00F320B2"/>
    <w:rsid w:val="00F45F0A"/>
    <w:rsid w:val="00F50F15"/>
    <w:rsid w:val="00F62B01"/>
    <w:rsid w:val="00F62F32"/>
    <w:rsid w:val="00F7769A"/>
    <w:rsid w:val="00FA14A1"/>
    <w:rsid w:val="00FB5E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E065"/>
  <w15:docId w15:val="{E346EDCA-B9FF-9147-8EFB-F820E641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D75"/>
  </w:style>
  <w:style w:type="paragraph" w:styleId="Heading2">
    <w:name w:val="heading 2"/>
    <w:basedOn w:val="Normal"/>
    <w:link w:val="Heading2Char"/>
    <w:uiPriority w:val="9"/>
    <w:qFormat/>
    <w:rsid w:val="00DC2F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A0E"/>
    <w:rPr>
      <w:color w:val="0563C1" w:themeColor="hyperlink"/>
      <w:u w:val="single"/>
    </w:rPr>
  </w:style>
  <w:style w:type="character" w:customStyle="1" w:styleId="UnresolvedMention1">
    <w:name w:val="Unresolved Mention1"/>
    <w:basedOn w:val="DefaultParagraphFont"/>
    <w:uiPriority w:val="99"/>
    <w:semiHidden/>
    <w:unhideWhenUsed/>
    <w:rsid w:val="002C1A0E"/>
    <w:rPr>
      <w:color w:val="605E5C"/>
      <w:shd w:val="clear" w:color="auto" w:fill="E1DFDD"/>
    </w:rPr>
  </w:style>
  <w:style w:type="paragraph" w:styleId="ListParagraph">
    <w:name w:val="List Paragraph"/>
    <w:basedOn w:val="Normal"/>
    <w:uiPriority w:val="34"/>
    <w:qFormat/>
    <w:rsid w:val="00D713E1"/>
    <w:pPr>
      <w:ind w:left="720"/>
      <w:contextualSpacing/>
    </w:pPr>
  </w:style>
  <w:style w:type="paragraph" w:styleId="ListBullet">
    <w:name w:val="List Bullet"/>
    <w:basedOn w:val="Normal"/>
    <w:uiPriority w:val="99"/>
    <w:unhideWhenUsed/>
    <w:rsid w:val="00FA14A1"/>
    <w:pPr>
      <w:numPr>
        <w:numId w:val="3"/>
      </w:numPr>
      <w:contextualSpacing/>
    </w:pPr>
  </w:style>
  <w:style w:type="paragraph" w:styleId="BalloonText">
    <w:name w:val="Balloon Text"/>
    <w:basedOn w:val="Normal"/>
    <w:link w:val="BalloonTextChar"/>
    <w:uiPriority w:val="99"/>
    <w:semiHidden/>
    <w:unhideWhenUsed/>
    <w:rsid w:val="00DE0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CFD"/>
    <w:rPr>
      <w:rFonts w:ascii="Tahoma" w:hAnsi="Tahoma" w:cs="Tahoma"/>
      <w:sz w:val="16"/>
      <w:szCs w:val="16"/>
    </w:rPr>
  </w:style>
  <w:style w:type="character" w:customStyle="1" w:styleId="UnresolvedMention2">
    <w:name w:val="Unresolved Mention2"/>
    <w:basedOn w:val="DefaultParagraphFont"/>
    <w:uiPriority w:val="99"/>
    <w:semiHidden/>
    <w:unhideWhenUsed/>
    <w:rsid w:val="007C6026"/>
    <w:rPr>
      <w:color w:val="605E5C"/>
      <w:shd w:val="clear" w:color="auto" w:fill="E1DFDD"/>
    </w:rPr>
  </w:style>
  <w:style w:type="character" w:customStyle="1" w:styleId="Heading2Char">
    <w:name w:val="Heading 2 Char"/>
    <w:basedOn w:val="DefaultParagraphFont"/>
    <w:link w:val="Heading2"/>
    <w:uiPriority w:val="9"/>
    <w:rsid w:val="00DC2F9F"/>
    <w:rPr>
      <w:rFonts w:ascii="Times New Roman" w:eastAsia="Times New Roman" w:hAnsi="Times New Roman" w:cs="Times New Roman"/>
      <w:b/>
      <w:bCs/>
      <w:sz w:val="36"/>
      <w:szCs w:val="36"/>
    </w:rPr>
  </w:style>
  <w:style w:type="paragraph" w:styleId="Revision">
    <w:name w:val="Revision"/>
    <w:hidden/>
    <w:uiPriority w:val="99"/>
    <w:semiHidden/>
    <w:rsid w:val="003B0D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4976">
      <w:bodyDiv w:val="1"/>
      <w:marLeft w:val="0"/>
      <w:marRight w:val="0"/>
      <w:marTop w:val="0"/>
      <w:marBottom w:val="0"/>
      <w:divBdr>
        <w:top w:val="none" w:sz="0" w:space="0" w:color="auto"/>
        <w:left w:val="none" w:sz="0" w:space="0" w:color="auto"/>
        <w:bottom w:val="none" w:sz="0" w:space="0" w:color="auto"/>
        <w:right w:val="none" w:sz="0" w:space="0" w:color="auto"/>
      </w:divBdr>
    </w:div>
    <w:div w:id="1598639868">
      <w:bodyDiv w:val="1"/>
      <w:marLeft w:val="0"/>
      <w:marRight w:val="0"/>
      <w:marTop w:val="0"/>
      <w:marBottom w:val="0"/>
      <w:divBdr>
        <w:top w:val="none" w:sz="0" w:space="0" w:color="auto"/>
        <w:left w:val="none" w:sz="0" w:space="0" w:color="auto"/>
        <w:bottom w:val="none" w:sz="0" w:space="0" w:color="auto"/>
        <w:right w:val="none" w:sz="0" w:space="0" w:color="auto"/>
      </w:divBdr>
    </w:div>
    <w:div w:id="1675523669">
      <w:bodyDiv w:val="1"/>
      <w:marLeft w:val="0"/>
      <w:marRight w:val="0"/>
      <w:marTop w:val="0"/>
      <w:marBottom w:val="0"/>
      <w:divBdr>
        <w:top w:val="none" w:sz="0" w:space="0" w:color="auto"/>
        <w:left w:val="none" w:sz="0" w:space="0" w:color="auto"/>
        <w:bottom w:val="none" w:sz="0" w:space="0" w:color="auto"/>
        <w:right w:val="none" w:sz="0" w:space="0" w:color="auto"/>
      </w:divBdr>
      <w:divsChild>
        <w:div w:id="945696243">
          <w:marLeft w:val="0"/>
          <w:marRight w:val="0"/>
          <w:marTop w:val="0"/>
          <w:marBottom w:val="0"/>
          <w:divBdr>
            <w:top w:val="none" w:sz="0" w:space="0" w:color="auto"/>
            <w:left w:val="none" w:sz="0" w:space="0" w:color="auto"/>
            <w:bottom w:val="none" w:sz="0" w:space="0" w:color="auto"/>
            <w:right w:val="none" w:sz="0" w:space="0" w:color="auto"/>
          </w:divBdr>
          <w:divsChild>
            <w:div w:id="5621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81473">
      <w:bodyDiv w:val="1"/>
      <w:marLeft w:val="0"/>
      <w:marRight w:val="0"/>
      <w:marTop w:val="0"/>
      <w:marBottom w:val="0"/>
      <w:divBdr>
        <w:top w:val="none" w:sz="0" w:space="0" w:color="auto"/>
        <w:left w:val="none" w:sz="0" w:space="0" w:color="auto"/>
        <w:bottom w:val="none" w:sz="0" w:space="0" w:color="auto"/>
        <w:right w:val="none" w:sz="0" w:space="0" w:color="auto"/>
      </w:divBdr>
      <w:divsChild>
        <w:div w:id="1189562529">
          <w:marLeft w:val="0"/>
          <w:marRight w:val="0"/>
          <w:marTop w:val="0"/>
          <w:marBottom w:val="0"/>
          <w:divBdr>
            <w:top w:val="none" w:sz="0" w:space="0" w:color="auto"/>
            <w:left w:val="none" w:sz="0" w:space="0" w:color="auto"/>
            <w:bottom w:val="none" w:sz="0" w:space="0" w:color="auto"/>
            <w:right w:val="none" w:sz="0" w:space="0" w:color="auto"/>
          </w:divBdr>
          <w:divsChild>
            <w:div w:id="2537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2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neteenthillino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neteenthIllinoi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Jemappelle Munson</dc:creator>
  <cp:lastModifiedBy>Kim Schultz</cp:lastModifiedBy>
  <cp:revision>3</cp:revision>
  <cp:lastPrinted>2021-06-09T01:39:00Z</cp:lastPrinted>
  <dcterms:created xsi:type="dcterms:W3CDTF">2023-06-06T19:35:00Z</dcterms:created>
  <dcterms:modified xsi:type="dcterms:W3CDTF">2023-06-06T19:57:00Z</dcterms:modified>
</cp:coreProperties>
</file>